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D4" w:rsidRPr="001163C8" w:rsidRDefault="00E606D4" w:rsidP="007073BC">
      <w:pPr>
        <w:pStyle w:val="1"/>
        <w:suppressAutoHyphens/>
        <w:spacing w:before="0" w:beforeAutospacing="0" w:after="0" w:afterAutospacing="0"/>
        <w:jc w:val="both"/>
        <w:textAlignment w:val="baseline"/>
        <w:rPr>
          <w:b w:val="0"/>
          <w:bCs w:val="0"/>
          <w:color w:val="000000"/>
          <w:kern w:val="0"/>
          <w:sz w:val="24"/>
          <w:szCs w:val="24"/>
        </w:rPr>
      </w:pPr>
      <w:r w:rsidRPr="001163C8">
        <w:rPr>
          <w:b w:val="0"/>
          <w:bCs w:val="0"/>
          <w:color w:val="000000"/>
          <w:kern w:val="0"/>
          <w:sz w:val="24"/>
          <w:szCs w:val="24"/>
        </w:rPr>
        <w:t xml:space="preserve">Редколлегия журнала «Известия Саратовского университета. Новая серия. Серия </w:t>
      </w:r>
      <w:r w:rsidR="001163C8" w:rsidRPr="001163C8">
        <w:rPr>
          <w:b w:val="0"/>
          <w:bCs w:val="0"/>
          <w:color w:val="000000"/>
          <w:kern w:val="0"/>
          <w:sz w:val="24"/>
          <w:szCs w:val="24"/>
        </w:rPr>
        <w:t>Экономика. Управление. Право</w:t>
      </w:r>
      <w:r w:rsidRPr="001163C8">
        <w:rPr>
          <w:b w:val="0"/>
          <w:bCs w:val="0"/>
          <w:color w:val="000000"/>
          <w:kern w:val="0"/>
          <w:sz w:val="24"/>
          <w:szCs w:val="24"/>
        </w:rPr>
        <w:t>» следует редакционной этике журнала «Известия Саратовского университета. Новая серия».</w:t>
      </w:r>
    </w:p>
    <w:p w:rsidR="00E606D4" w:rsidRDefault="00E606D4" w:rsidP="00E606D4">
      <w:pPr>
        <w:pStyle w:val="rteright"/>
        <w:spacing w:before="0" w:beforeAutospacing="0" w:after="0" w:afterAutospacing="0" w:line="270" w:lineRule="atLeast"/>
        <w:jc w:val="center"/>
        <w:textAlignment w:val="baseline"/>
        <w:rPr>
          <w:b/>
          <w:bCs/>
        </w:rPr>
      </w:pPr>
    </w:p>
    <w:p w:rsidR="00E606D4" w:rsidRPr="00E606D4" w:rsidRDefault="00334B9B" w:rsidP="00E606D4">
      <w:pPr>
        <w:pStyle w:val="rteright"/>
        <w:spacing w:before="0" w:beforeAutospacing="0" w:after="0" w:afterAutospacing="0" w:line="270" w:lineRule="atLeast"/>
        <w:jc w:val="center"/>
        <w:textAlignment w:val="baseline"/>
        <w:rPr>
          <w:color w:val="000000"/>
        </w:rPr>
      </w:pPr>
      <w:r w:rsidRPr="00E606D4">
        <w:rPr>
          <w:b/>
          <w:bCs/>
        </w:rPr>
        <w:t>Р</w:t>
      </w:r>
      <w:r w:rsidR="004B5667" w:rsidRPr="00E606D4">
        <w:rPr>
          <w:b/>
          <w:bCs/>
        </w:rPr>
        <w:t>едакционн</w:t>
      </w:r>
      <w:r w:rsidRPr="00E606D4">
        <w:rPr>
          <w:b/>
          <w:bCs/>
        </w:rPr>
        <w:t>ая</w:t>
      </w:r>
      <w:r w:rsidR="004B5667" w:rsidRPr="00E606D4">
        <w:rPr>
          <w:b/>
          <w:bCs/>
        </w:rPr>
        <w:t xml:space="preserve"> этик</w:t>
      </w:r>
      <w:r w:rsidRPr="00E606D4">
        <w:rPr>
          <w:b/>
          <w:bCs/>
        </w:rPr>
        <w:t>а</w:t>
      </w:r>
      <w:r w:rsidR="004B5667" w:rsidRPr="00E606D4">
        <w:rPr>
          <w:b/>
          <w:bCs/>
        </w:rPr>
        <w:br/>
        <w:t>журнала «Известия Саратовск</w:t>
      </w:r>
      <w:r w:rsidRPr="00E606D4">
        <w:rPr>
          <w:b/>
          <w:bCs/>
        </w:rPr>
        <w:t>ого университета. Новая серия»</w:t>
      </w:r>
    </w:p>
    <w:p w:rsidR="00E606D4" w:rsidRPr="00E606D4" w:rsidRDefault="00E606D4" w:rsidP="00E606D4">
      <w:pPr>
        <w:pStyle w:val="rteright"/>
        <w:spacing w:before="0" w:beforeAutospacing="0" w:after="0" w:afterAutospacing="0" w:line="270" w:lineRule="atLeast"/>
        <w:jc w:val="right"/>
        <w:textAlignment w:val="baseline"/>
        <w:rPr>
          <w:color w:val="000000"/>
        </w:rPr>
      </w:pPr>
      <w:r w:rsidRPr="00E606D4">
        <w:rPr>
          <w:color w:val="000000"/>
        </w:rPr>
        <w:t>Принято на заседании Ученого совета</w:t>
      </w:r>
      <w:r w:rsidRPr="00E606D4">
        <w:rPr>
          <w:color w:val="000000"/>
        </w:rPr>
        <w:br/>
        <w:t xml:space="preserve">университета от </w:t>
      </w:r>
      <w:r>
        <w:rPr>
          <w:color w:val="000000"/>
        </w:rPr>
        <w:t>0</w:t>
      </w:r>
      <w:r w:rsidRPr="00E606D4">
        <w:rPr>
          <w:color w:val="000000"/>
        </w:rPr>
        <w:t>1.07.2014 г.,</w:t>
      </w:r>
      <w:r w:rsidRPr="00E606D4">
        <w:rPr>
          <w:color w:val="000000"/>
        </w:rPr>
        <w:br/>
        <w:t>протокол № 8.</w:t>
      </w:r>
      <w:r w:rsidRPr="00E606D4">
        <w:rPr>
          <w:color w:val="000000"/>
        </w:rPr>
        <w:br/>
        <w:t>Утверждено ректором СГУ</w:t>
      </w:r>
      <w:r w:rsidRPr="00E606D4">
        <w:rPr>
          <w:color w:val="000000"/>
        </w:rPr>
        <w:br/>
        <w:t>14.07.2014 г.</w:t>
      </w:r>
    </w:p>
    <w:p w:rsidR="00334B9B" w:rsidRPr="00CC6D20" w:rsidRDefault="00334B9B" w:rsidP="00334B9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C6D20">
        <w:rPr>
          <w:rFonts w:eastAsia="Times New Roman"/>
          <w:sz w:val="24"/>
          <w:szCs w:val="24"/>
          <w:lang w:eastAsia="ru-RU"/>
        </w:rPr>
        <w:t>Редколлегия журнала «Известия Саратовского университета. Новая серия»</w:t>
      </w:r>
      <w:r w:rsidR="00E15803" w:rsidRPr="00CC6D20">
        <w:rPr>
          <w:rFonts w:eastAsia="Times New Roman"/>
          <w:sz w:val="24"/>
          <w:szCs w:val="24"/>
          <w:lang w:eastAsia="ru-RU"/>
        </w:rPr>
        <w:t xml:space="preserve"> </w:t>
      </w:r>
      <w:r w:rsidRPr="00CC6D20">
        <w:rPr>
          <w:rFonts w:eastAsia="Times New Roman"/>
          <w:sz w:val="24"/>
          <w:szCs w:val="24"/>
          <w:lang w:eastAsia="ru-RU"/>
        </w:rPr>
        <w:t>о</w:t>
      </w:r>
      <w:r w:rsidRPr="00CC6D20">
        <w:rPr>
          <w:rFonts w:eastAsia="Times New Roman"/>
          <w:sz w:val="24"/>
          <w:szCs w:val="24"/>
          <w:lang w:eastAsia="ru-RU"/>
        </w:rPr>
        <w:t>т</w:t>
      </w:r>
      <w:r w:rsidRPr="00CC6D20">
        <w:rPr>
          <w:rFonts w:eastAsia="Times New Roman"/>
          <w:sz w:val="24"/>
          <w:szCs w:val="24"/>
          <w:lang w:eastAsia="ru-RU"/>
        </w:rPr>
        <w:t>ветственно подходит к задаче поддержания научной репутации. Наши журналы публ</w:t>
      </w:r>
      <w:r w:rsidRPr="00CC6D20">
        <w:rPr>
          <w:rFonts w:eastAsia="Times New Roman"/>
          <w:sz w:val="24"/>
          <w:szCs w:val="24"/>
          <w:lang w:eastAsia="ru-RU"/>
        </w:rPr>
        <w:t>и</w:t>
      </w:r>
      <w:r w:rsidRPr="00CC6D20">
        <w:rPr>
          <w:rFonts w:eastAsia="Times New Roman"/>
          <w:sz w:val="24"/>
          <w:szCs w:val="24"/>
          <w:lang w:eastAsia="ru-RU"/>
        </w:rPr>
        <w:t>куют научные работы, и мы несем ответственность за их соответствие самым высоким стандартам. Редколлегия журнала делает все возможное для соблюдения этических норм, принятых международным научным сообществом, и для предотвращения любых нарушений этих норм.</w:t>
      </w:r>
    </w:p>
    <w:p w:rsidR="004B5667" w:rsidRPr="00CC6D20" w:rsidRDefault="004B5667" w:rsidP="00052A0E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C6D20">
        <w:rPr>
          <w:rFonts w:eastAsia="Times New Roman"/>
          <w:sz w:val="24"/>
          <w:szCs w:val="24"/>
          <w:lang w:eastAsia="ru-RU"/>
        </w:rPr>
        <w:t>Настоящ</w:t>
      </w:r>
      <w:r w:rsidR="00334B9B" w:rsidRPr="00CC6D20">
        <w:rPr>
          <w:rFonts w:eastAsia="Times New Roman"/>
          <w:sz w:val="24"/>
          <w:szCs w:val="24"/>
          <w:lang w:eastAsia="ru-RU"/>
        </w:rPr>
        <w:t>ий</w:t>
      </w:r>
      <w:r w:rsidR="00052A0E" w:rsidRPr="00CC6D20">
        <w:rPr>
          <w:rFonts w:eastAsia="Times New Roman"/>
          <w:sz w:val="24"/>
          <w:szCs w:val="24"/>
          <w:lang w:eastAsia="ru-RU"/>
        </w:rPr>
        <w:t xml:space="preserve"> </w:t>
      </w:r>
      <w:r w:rsidR="00334B9B" w:rsidRPr="00CC6D20">
        <w:rPr>
          <w:rFonts w:eastAsia="Times New Roman"/>
          <w:sz w:val="24"/>
          <w:szCs w:val="24"/>
          <w:lang w:eastAsia="ru-RU"/>
        </w:rPr>
        <w:t>документ</w:t>
      </w:r>
      <w:r w:rsidRPr="00CC6D20">
        <w:rPr>
          <w:rFonts w:eastAsia="Times New Roman"/>
          <w:sz w:val="24"/>
          <w:szCs w:val="24"/>
          <w:lang w:eastAsia="ru-RU"/>
        </w:rPr>
        <w:t xml:space="preserve"> составлен </w:t>
      </w:r>
      <w:r w:rsidR="00B25F06" w:rsidRPr="00CC6D20">
        <w:rPr>
          <w:rFonts w:eastAsia="Times New Roman"/>
          <w:sz w:val="24"/>
          <w:szCs w:val="24"/>
          <w:lang w:eastAsia="ru-RU"/>
        </w:rPr>
        <w:t>в соответствии с рекомендациями Комитета по этике научных публикаций (</w:t>
      </w:r>
      <w:proofErr w:type="spellStart"/>
      <w:r w:rsidR="00B25F06" w:rsidRPr="00CC6D20">
        <w:rPr>
          <w:rFonts w:eastAsia="Times New Roman"/>
          <w:sz w:val="24"/>
          <w:szCs w:val="24"/>
          <w:lang w:eastAsia="ru-RU"/>
        </w:rPr>
        <w:t>Committee</w:t>
      </w:r>
      <w:proofErr w:type="spellEnd"/>
      <w:r w:rsidR="0042073A" w:rsidRPr="00CC6D20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B25F06" w:rsidRPr="00CC6D20">
        <w:rPr>
          <w:rFonts w:eastAsia="Times New Roman"/>
          <w:sz w:val="24"/>
          <w:szCs w:val="24"/>
          <w:lang w:eastAsia="ru-RU"/>
        </w:rPr>
        <w:t>of</w:t>
      </w:r>
      <w:proofErr w:type="spellEnd"/>
      <w:r w:rsidR="0042073A" w:rsidRPr="00CC6D20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B25F06" w:rsidRPr="00CC6D20">
        <w:rPr>
          <w:rFonts w:eastAsia="Times New Roman"/>
          <w:sz w:val="24"/>
          <w:szCs w:val="24"/>
          <w:lang w:eastAsia="ru-RU"/>
        </w:rPr>
        <w:t>Publication</w:t>
      </w:r>
      <w:proofErr w:type="spellEnd"/>
      <w:r w:rsidR="00E82ECE" w:rsidRPr="00CC6D20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B25F06" w:rsidRPr="00CC6D20">
        <w:rPr>
          <w:rFonts w:eastAsia="Times New Roman"/>
          <w:sz w:val="24"/>
          <w:szCs w:val="24"/>
          <w:lang w:eastAsia="ru-RU"/>
        </w:rPr>
        <w:t>Ethics</w:t>
      </w:r>
      <w:proofErr w:type="spellEnd"/>
      <w:r w:rsidR="00E82ECE" w:rsidRPr="00CC6D20">
        <w:rPr>
          <w:rStyle w:val="ac"/>
          <w:rFonts w:eastAsia="Times New Roman"/>
          <w:sz w:val="24"/>
          <w:szCs w:val="24"/>
          <w:lang w:eastAsia="ru-RU"/>
        </w:rPr>
        <w:footnoteReference w:id="1"/>
      </w:r>
      <w:r w:rsidR="00B25F06" w:rsidRPr="00CC6D20">
        <w:rPr>
          <w:rFonts w:eastAsia="Times New Roman"/>
          <w:sz w:val="24"/>
          <w:szCs w:val="24"/>
          <w:lang w:eastAsia="ru-RU"/>
        </w:rPr>
        <w:t xml:space="preserve">) с </w:t>
      </w:r>
      <w:r w:rsidR="005B210A" w:rsidRPr="00CC6D20">
        <w:rPr>
          <w:rFonts w:eastAsia="Times New Roman"/>
          <w:sz w:val="24"/>
          <w:szCs w:val="24"/>
          <w:lang w:eastAsia="ru-RU"/>
        </w:rPr>
        <w:t>учетом опыта ведущих международных Издательств</w:t>
      </w:r>
      <w:r w:rsidR="00CC6D20" w:rsidRPr="00CC6D20">
        <w:rPr>
          <w:rStyle w:val="ac"/>
          <w:rFonts w:eastAsia="Times New Roman"/>
          <w:sz w:val="24"/>
          <w:szCs w:val="24"/>
          <w:lang w:eastAsia="ru-RU"/>
        </w:rPr>
        <w:footnoteReference w:id="2"/>
      </w:r>
      <w:r w:rsidR="00CC6D20">
        <w:rPr>
          <w:rFonts w:eastAsia="Times New Roman"/>
          <w:sz w:val="24"/>
          <w:szCs w:val="24"/>
          <w:lang w:eastAsia="ru-RU"/>
        </w:rPr>
        <w:t xml:space="preserve"> </w:t>
      </w:r>
      <w:r w:rsidR="00CC6D20" w:rsidRPr="00CC6D20">
        <w:rPr>
          <w:rFonts w:eastAsia="Times New Roman"/>
          <w:sz w:val="24"/>
          <w:szCs w:val="24"/>
          <w:lang w:eastAsia="ru-RU"/>
        </w:rPr>
        <w:t>и Редколлегий журналов</w:t>
      </w:r>
      <w:r w:rsidRPr="00CC6D20">
        <w:rPr>
          <w:rFonts w:eastAsia="Times New Roman"/>
          <w:sz w:val="24"/>
          <w:szCs w:val="24"/>
          <w:lang w:eastAsia="ru-RU"/>
        </w:rPr>
        <w:t xml:space="preserve">. </w:t>
      </w:r>
    </w:p>
    <w:p w:rsidR="00D92155" w:rsidRPr="003064F6" w:rsidRDefault="00D92155" w:rsidP="00D92155">
      <w:pPr>
        <w:spacing w:before="120"/>
        <w:jc w:val="both"/>
        <w:rPr>
          <w:rFonts w:eastAsia="Times New Roman"/>
          <w:b/>
          <w:bCs/>
          <w:lang w:eastAsia="ru-RU"/>
        </w:rPr>
      </w:pPr>
      <w:r w:rsidRPr="003064F6">
        <w:rPr>
          <w:rFonts w:eastAsia="Times New Roman"/>
          <w:b/>
          <w:bCs/>
          <w:lang w:eastAsia="ru-RU"/>
        </w:rPr>
        <w:t xml:space="preserve">1. </w:t>
      </w:r>
      <w:r w:rsidR="004B5667" w:rsidRPr="003064F6">
        <w:rPr>
          <w:rFonts w:eastAsia="Times New Roman"/>
          <w:b/>
          <w:bCs/>
          <w:lang w:eastAsia="ru-RU"/>
        </w:rPr>
        <w:t xml:space="preserve">Обязанности </w:t>
      </w:r>
      <w:r w:rsidR="00D03A5D" w:rsidRPr="003064F6">
        <w:rPr>
          <w:rFonts w:eastAsia="Times New Roman"/>
          <w:b/>
          <w:bCs/>
          <w:lang w:eastAsia="ru-RU"/>
        </w:rPr>
        <w:t xml:space="preserve">Главного редактора и членов </w:t>
      </w:r>
      <w:r w:rsidR="004B5667" w:rsidRPr="003064F6">
        <w:rPr>
          <w:rFonts w:eastAsia="Times New Roman"/>
          <w:b/>
          <w:bCs/>
          <w:lang w:eastAsia="ru-RU"/>
        </w:rPr>
        <w:t>Редколлегии</w:t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C6D20">
        <w:rPr>
          <w:rFonts w:eastAsia="Times New Roman"/>
          <w:b/>
          <w:bCs/>
          <w:sz w:val="24"/>
          <w:szCs w:val="24"/>
          <w:lang w:eastAsia="ru-RU"/>
        </w:rPr>
        <w:t>1</w:t>
      </w:r>
      <w:r w:rsidR="004B5667" w:rsidRPr="00CC6D20">
        <w:rPr>
          <w:rFonts w:eastAsia="Times New Roman"/>
          <w:b/>
          <w:bCs/>
          <w:sz w:val="24"/>
          <w:szCs w:val="24"/>
          <w:lang w:eastAsia="ru-RU"/>
        </w:rPr>
        <w:t>.1. Решение о публикации</w:t>
      </w:r>
      <w:bookmarkStart w:id="0" w:name="_GoBack"/>
      <w:bookmarkEnd w:id="0"/>
    </w:p>
    <w:p w:rsidR="004B5667" w:rsidRPr="00CC6D20" w:rsidRDefault="00D03A5D" w:rsidP="00D92155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CC6D20">
        <w:rPr>
          <w:rFonts w:eastAsia="Times New Roman"/>
          <w:sz w:val="24"/>
          <w:szCs w:val="24"/>
          <w:lang w:eastAsia="ru-RU"/>
        </w:rPr>
        <w:t xml:space="preserve">Главный редактор (далее </w:t>
      </w:r>
      <w:r w:rsidR="004B5667" w:rsidRPr="00CC6D20">
        <w:rPr>
          <w:rFonts w:eastAsia="Times New Roman"/>
          <w:sz w:val="24"/>
          <w:szCs w:val="24"/>
          <w:lang w:eastAsia="ru-RU"/>
        </w:rPr>
        <w:t>Редактор</w:t>
      </w:r>
      <w:r w:rsidRPr="00CC6D20">
        <w:rPr>
          <w:rFonts w:eastAsia="Times New Roman"/>
          <w:sz w:val="24"/>
          <w:szCs w:val="24"/>
          <w:lang w:eastAsia="ru-RU"/>
        </w:rPr>
        <w:t>)</w:t>
      </w:r>
      <w:r w:rsidR="00CC6D20" w:rsidRPr="00CC6D20">
        <w:rPr>
          <w:rFonts w:eastAsia="Times New Roman"/>
          <w:sz w:val="24"/>
          <w:szCs w:val="24"/>
          <w:lang w:eastAsia="ru-RU"/>
        </w:rPr>
        <w:t xml:space="preserve"> журнала </w:t>
      </w:r>
      <w:r w:rsidR="004B5667" w:rsidRPr="00CC6D20">
        <w:rPr>
          <w:rFonts w:eastAsia="Times New Roman"/>
          <w:sz w:val="24"/>
          <w:szCs w:val="24"/>
          <w:lang w:eastAsia="ru-RU"/>
        </w:rPr>
        <w:t>лично и независимо несет ответственность за принятие решения о публикации. Достоверность рассматриваемой работы и ее нау</w:t>
      </w:r>
      <w:r w:rsidR="004B5667" w:rsidRPr="00CC6D20">
        <w:rPr>
          <w:rFonts w:eastAsia="Times New Roman"/>
          <w:sz w:val="24"/>
          <w:szCs w:val="24"/>
          <w:lang w:eastAsia="ru-RU"/>
        </w:rPr>
        <w:t>ч</w:t>
      </w:r>
      <w:r w:rsidR="004B5667" w:rsidRPr="00CC6D20">
        <w:rPr>
          <w:rFonts w:eastAsia="Times New Roman"/>
          <w:sz w:val="24"/>
          <w:szCs w:val="24"/>
          <w:lang w:eastAsia="ru-RU"/>
        </w:rPr>
        <w:t>ная значимость всегда должны лежать в основе решения о публикации. Редактор рук</w:t>
      </w:r>
      <w:r w:rsidR="004B5667" w:rsidRPr="00CC6D20">
        <w:rPr>
          <w:rFonts w:eastAsia="Times New Roman"/>
          <w:sz w:val="24"/>
          <w:szCs w:val="24"/>
          <w:lang w:eastAsia="ru-RU"/>
        </w:rPr>
        <w:t>о</w:t>
      </w:r>
      <w:r w:rsidR="004B5667" w:rsidRPr="00CC6D20">
        <w:rPr>
          <w:rFonts w:eastAsia="Times New Roman"/>
          <w:sz w:val="24"/>
          <w:szCs w:val="24"/>
          <w:lang w:eastAsia="ru-RU"/>
        </w:rPr>
        <w:t>водств</w:t>
      </w:r>
      <w:r w:rsidR="00CC6D20" w:rsidRPr="00CC6D20">
        <w:rPr>
          <w:rFonts w:eastAsia="Times New Roman"/>
          <w:sz w:val="24"/>
          <w:szCs w:val="24"/>
          <w:lang w:eastAsia="ru-RU"/>
        </w:rPr>
        <w:t>уетс</w:t>
      </w:r>
      <w:r w:rsidR="004B5667" w:rsidRPr="00CC6D20">
        <w:rPr>
          <w:rFonts w:eastAsia="Times New Roman"/>
          <w:sz w:val="24"/>
          <w:szCs w:val="24"/>
          <w:lang w:eastAsia="ru-RU"/>
        </w:rPr>
        <w:t>я политикой Редакционной коллегии журнала, будучи ограниченным акт</w:t>
      </w:r>
      <w:r w:rsidR="004B5667" w:rsidRPr="00CC6D20">
        <w:rPr>
          <w:rFonts w:eastAsia="Times New Roman"/>
          <w:sz w:val="24"/>
          <w:szCs w:val="24"/>
          <w:lang w:eastAsia="ru-RU"/>
        </w:rPr>
        <w:t>у</w:t>
      </w:r>
      <w:r w:rsidR="004B5667" w:rsidRPr="00CC6D20">
        <w:rPr>
          <w:rFonts w:eastAsia="Times New Roman"/>
          <w:sz w:val="24"/>
          <w:szCs w:val="24"/>
          <w:lang w:eastAsia="ru-RU"/>
        </w:rPr>
        <w:t>альными юридическими требованиями в отношении клеветы, авторского права, зако</w:t>
      </w:r>
      <w:r w:rsidR="004B5667" w:rsidRPr="00CC6D20">
        <w:rPr>
          <w:rFonts w:eastAsia="Times New Roman"/>
          <w:sz w:val="24"/>
          <w:szCs w:val="24"/>
          <w:lang w:eastAsia="ru-RU"/>
        </w:rPr>
        <w:t>н</w:t>
      </w:r>
      <w:r w:rsidR="004B5667" w:rsidRPr="00CC6D20">
        <w:rPr>
          <w:rFonts w:eastAsia="Times New Roman"/>
          <w:sz w:val="24"/>
          <w:szCs w:val="24"/>
          <w:lang w:eastAsia="ru-RU"/>
        </w:rPr>
        <w:t xml:space="preserve">ности и плагиата. Редактор может совещаться с другими </w:t>
      </w:r>
      <w:r w:rsidRPr="00CC6D20">
        <w:rPr>
          <w:rFonts w:eastAsia="Times New Roman"/>
          <w:sz w:val="24"/>
          <w:szCs w:val="24"/>
          <w:lang w:eastAsia="ru-RU"/>
        </w:rPr>
        <w:t xml:space="preserve">членами </w:t>
      </w:r>
      <w:r w:rsidR="004B5667" w:rsidRPr="00CC6D20">
        <w:rPr>
          <w:rFonts w:eastAsia="Times New Roman"/>
          <w:sz w:val="24"/>
          <w:szCs w:val="24"/>
          <w:lang w:eastAsia="ru-RU"/>
        </w:rPr>
        <w:t>Ред</w:t>
      </w:r>
      <w:r w:rsidRPr="00CC6D20">
        <w:rPr>
          <w:rFonts w:eastAsia="Times New Roman"/>
          <w:sz w:val="24"/>
          <w:szCs w:val="24"/>
          <w:lang w:eastAsia="ru-RU"/>
        </w:rPr>
        <w:t xml:space="preserve">коллегии </w:t>
      </w:r>
      <w:r w:rsidR="004B5667" w:rsidRPr="00CC6D20">
        <w:rPr>
          <w:rFonts w:eastAsia="Times New Roman"/>
          <w:sz w:val="24"/>
          <w:szCs w:val="24"/>
          <w:lang w:eastAsia="ru-RU"/>
        </w:rPr>
        <w:t>и Реце</w:t>
      </w:r>
      <w:r w:rsidR="004B5667" w:rsidRPr="00CC6D20">
        <w:rPr>
          <w:rFonts w:eastAsia="Times New Roman"/>
          <w:sz w:val="24"/>
          <w:szCs w:val="24"/>
          <w:lang w:eastAsia="ru-RU"/>
        </w:rPr>
        <w:t>н</w:t>
      </w:r>
      <w:r w:rsidR="004B5667" w:rsidRPr="00CC6D20">
        <w:rPr>
          <w:rFonts w:eastAsia="Times New Roman"/>
          <w:sz w:val="24"/>
          <w:szCs w:val="24"/>
          <w:lang w:eastAsia="ru-RU"/>
        </w:rPr>
        <w:t>зентами во время принятия решения о публикации.</w:t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C6D20">
        <w:rPr>
          <w:rFonts w:eastAsia="Times New Roman"/>
          <w:b/>
          <w:bCs/>
          <w:sz w:val="24"/>
          <w:szCs w:val="24"/>
          <w:lang w:eastAsia="ru-RU"/>
        </w:rPr>
        <w:t>1</w:t>
      </w:r>
      <w:r w:rsidR="004B5667" w:rsidRPr="00CC6D20">
        <w:rPr>
          <w:rFonts w:eastAsia="Times New Roman"/>
          <w:b/>
          <w:bCs/>
          <w:sz w:val="24"/>
          <w:szCs w:val="24"/>
          <w:lang w:eastAsia="ru-RU"/>
        </w:rPr>
        <w:t xml:space="preserve">.2. </w:t>
      </w:r>
      <w:r w:rsidR="00A7075D">
        <w:rPr>
          <w:rFonts w:eastAsia="Times New Roman"/>
          <w:b/>
          <w:bCs/>
          <w:sz w:val="24"/>
          <w:szCs w:val="24"/>
          <w:lang w:eastAsia="ru-RU"/>
        </w:rPr>
        <w:t>Непредвзятость</w:t>
      </w:r>
    </w:p>
    <w:p w:rsidR="004B5667" w:rsidRPr="00CC6D20" w:rsidRDefault="00D03A5D" w:rsidP="00D92155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CC6D20">
        <w:rPr>
          <w:rFonts w:eastAsia="Times New Roman"/>
          <w:sz w:val="24"/>
          <w:szCs w:val="24"/>
          <w:lang w:eastAsia="ru-RU"/>
        </w:rPr>
        <w:t xml:space="preserve">Редакционная коллегия </w:t>
      </w:r>
      <w:r w:rsidR="004B5667" w:rsidRPr="00CC6D20">
        <w:rPr>
          <w:rFonts w:eastAsia="Times New Roman"/>
          <w:sz w:val="24"/>
          <w:szCs w:val="24"/>
          <w:lang w:eastAsia="ru-RU"/>
        </w:rPr>
        <w:t>должн</w:t>
      </w:r>
      <w:r w:rsidRPr="00CC6D20">
        <w:rPr>
          <w:rFonts w:eastAsia="Times New Roman"/>
          <w:sz w:val="24"/>
          <w:szCs w:val="24"/>
          <w:lang w:eastAsia="ru-RU"/>
        </w:rPr>
        <w:t>а</w:t>
      </w:r>
      <w:r w:rsidR="004B5667" w:rsidRPr="00CC6D20">
        <w:rPr>
          <w:rFonts w:eastAsia="Times New Roman"/>
          <w:sz w:val="24"/>
          <w:szCs w:val="24"/>
          <w:lang w:eastAsia="ru-RU"/>
        </w:rPr>
        <w:t xml:space="preserve"> оценивать интеллектуальное содержание рукописей вне зависимости от расы, пола, сексуальной ориентации, религиозных взглядов, происхо</w:t>
      </w:r>
      <w:r w:rsidR="004B5667" w:rsidRPr="00CC6D20">
        <w:rPr>
          <w:rFonts w:eastAsia="Times New Roman"/>
          <w:sz w:val="24"/>
          <w:szCs w:val="24"/>
          <w:lang w:eastAsia="ru-RU"/>
        </w:rPr>
        <w:t>ж</w:t>
      </w:r>
      <w:r w:rsidR="004B5667" w:rsidRPr="00CC6D20">
        <w:rPr>
          <w:rFonts w:eastAsia="Times New Roman"/>
          <w:sz w:val="24"/>
          <w:szCs w:val="24"/>
          <w:lang w:eastAsia="ru-RU"/>
        </w:rPr>
        <w:t>дения, гражданства или политических предпочтений Авторов.</w:t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C6D20">
        <w:rPr>
          <w:rFonts w:eastAsia="Times New Roman"/>
          <w:b/>
          <w:bCs/>
          <w:sz w:val="24"/>
          <w:szCs w:val="24"/>
          <w:lang w:eastAsia="ru-RU"/>
        </w:rPr>
        <w:t>1</w:t>
      </w:r>
      <w:r w:rsidR="004B5667" w:rsidRPr="00CC6D20">
        <w:rPr>
          <w:rFonts w:eastAsia="Times New Roman"/>
          <w:b/>
          <w:bCs/>
          <w:sz w:val="24"/>
          <w:szCs w:val="24"/>
          <w:lang w:eastAsia="ru-RU"/>
        </w:rPr>
        <w:t>.3. Конфиденциальность</w:t>
      </w:r>
    </w:p>
    <w:p w:rsidR="004B5667" w:rsidRPr="00CC6D20" w:rsidRDefault="004B5667" w:rsidP="00D92155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CC6D20">
        <w:rPr>
          <w:rFonts w:eastAsia="Times New Roman"/>
          <w:sz w:val="24"/>
          <w:szCs w:val="24"/>
          <w:lang w:eastAsia="ru-RU"/>
        </w:rPr>
        <w:t xml:space="preserve">Редактор и </w:t>
      </w:r>
      <w:r w:rsidR="00D03A5D" w:rsidRPr="00CC6D20">
        <w:rPr>
          <w:rFonts w:eastAsia="Times New Roman"/>
          <w:sz w:val="24"/>
          <w:szCs w:val="24"/>
          <w:lang w:eastAsia="ru-RU"/>
        </w:rPr>
        <w:t xml:space="preserve">другие члены </w:t>
      </w:r>
      <w:r w:rsidRPr="00CC6D20">
        <w:rPr>
          <w:rFonts w:eastAsia="Times New Roman"/>
          <w:sz w:val="24"/>
          <w:szCs w:val="24"/>
          <w:lang w:eastAsia="ru-RU"/>
        </w:rPr>
        <w:t>Редколлеги</w:t>
      </w:r>
      <w:r w:rsidR="00D03A5D" w:rsidRPr="00CC6D20">
        <w:rPr>
          <w:rFonts w:eastAsia="Times New Roman"/>
          <w:sz w:val="24"/>
          <w:szCs w:val="24"/>
          <w:lang w:eastAsia="ru-RU"/>
        </w:rPr>
        <w:t>и</w:t>
      </w:r>
      <w:r w:rsidRPr="00CC6D20">
        <w:rPr>
          <w:rFonts w:eastAsia="Times New Roman"/>
          <w:sz w:val="24"/>
          <w:szCs w:val="24"/>
          <w:lang w:eastAsia="ru-RU"/>
        </w:rPr>
        <w:t xml:space="preserve"> обязаны без необходимости не раскрывать и</w:t>
      </w:r>
      <w:r w:rsidRPr="00CC6D20">
        <w:rPr>
          <w:rFonts w:eastAsia="Times New Roman"/>
          <w:sz w:val="24"/>
          <w:szCs w:val="24"/>
          <w:lang w:eastAsia="ru-RU"/>
        </w:rPr>
        <w:t>н</w:t>
      </w:r>
      <w:r w:rsidRPr="00CC6D20">
        <w:rPr>
          <w:rFonts w:eastAsia="Times New Roman"/>
          <w:sz w:val="24"/>
          <w:szCs w:val="24"/>
          <w:lang w:eastAsia="ru-RU"/>
        </w:rPr>
        <w:t xml:space="preserve">формацию о принятой рукописи </w:t>
      </w:r>
      <w:r w:rsidR="00CC6D20" w:rsidRPr="00CC6D20">
        <w:rPr>
          <w:rFonts w:eastAsia="Times New Roman"/>
          <w:sz w:val="24"/>
          <w:szCs w:val="24"/>
          <w:lang w:eastAsia="ru-RU"/>
        </w:rPr>
        <w:t>каким-либо</w:t>
      </w:r>
      <w:r w:rsidRPr="00CC6D20">
        <w:rPr>
          <w:rFonts w:eastAsia="Times New Roman"/>
          <w:sz w:val="24"/>
          <w:szCs w:val="24"/>
          <w:lang w:eastAsia="ru-RU"/>
        </w:rPr>
        <w:t xml:space="preserve"> лицам, за исключением Авторов, Реце</w:t>
      </w:r>
      <w:r w:rsidRPr="00CC6D20">
        <w:rPr>
          <w:rFonts w:eastAsia="Times New Roman"/>
          <w:sz w:val="24"/>
          <w:szCs w:val="24"/>
          <w:lang w:eastAsia="ru-RU"/>
        </w:rPr>
        <w:t>н</w:t>
      </w:r>
      <w:r w:rsidRPr="00CC6D20">
        <w:rPr>
          <w:rFonts w:eastAsia="Times New Roman"/>
          <w:sz w:val="24"/>
          <w:szCs w:val="24"/>
          <w:lang w:eastAsia="ru-RU"/>
        </w:rPr>
        <w:t>зентов, возможных Рецензентов, других Научных консультантов и Издателя.</w:t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C6D20">
        <w:rPr>
          <w:rFonts w:eastAsia="Times New Roman"/>
          <w:b/>
          <w:bCs/>
          <w:sz w:val="24"/>
          <w:szCs w:val="24"/>
          <w:lang w:eastAsia="ru-RU"/>
        </w:rPr>
        <w:t>1</w:t>
      </w:r>
      <w:r w:rsidR="004B5667" w:rsidRPr="00CC6D20">
        <w:rPr>
          <w:rFonts w:eastAsia="Times New Roman"/>
          <w:b/>
          <w:bCs/>
          <w:sz w:val="24"/>
          <w:szCs w:val="24"/>
          <w:lang w:eastAsia="ru-RU"/>
        </w:rPr>
        <w:t>.4. Политика раскрытия и конфликты интересов</w:t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CC6D20">
        <w:rPr>
          <w:rFonts w:eastAsia="Times New Roman"/>
          <w:sz w:val="24"/>
          <w:szCs w:val="24"/>
          <w:lang w:eastAsia="ru-RU"/>
        </w:rPr>
        <w:t>1</w:t>
      </w:r>
      <w:r w:rsidR="004B5667" w:rsidRPr="00CC6D20">
        <w:rPr>
          <w:rFonts w:eastAsia="Times New Roman"/>
          <w:sz w:val="24"/>
          <w:szCs w:val="24"/>
          <w:lang w:eastAsia="ru-RU"/>
        </w:rPr>
        <w:t>.4.1</w:t>
      </w:r>
      <w:r w:rsidR="003064F6">
        <w:rPr>
          <w:rFonts w:eastAsia="Times New Roman"/>
          <w:sz w:val="24"/>
          <w:szCs w:val="24"/>
          <w:lang w:eastAsia="ru-RU"/>
        </w:rPr>
        <w:t>.</w:t>
      </w:r>
      <w:r w:rsidR="004B5667" w:rsidRPr="00CC6D20">
        <w:rPr>
          <w:rFonts w:eastAsia="Times New Roman"/>
          <w:sz w:val="24"/>
          <w:szCs w:val="24"/>
          <w:lang w:eastAsia="ru-RU"/>
        </w:rPr>
        <w:t xml:space="preserve"> Неопубликованные данные, полученные из представленных к рассмотрению р</w:t>
      </w:r>
      <w:r w:rsidR="004B5667" w:rsidRPr="00CC6D20">
        <w:rPr>
          <w:rFonts w:eastAsia="Times New Roman"/>
          <w:sz w:val="24"/>
          <w:szCs w:val="24"/>
          <w:lang w:eastAsia="ru-RU"/>
        </w:rPr>
        <w:t>у</w:t>
      </w:r>
      <w:r w:rsidR="004B5667" w:rsidRPr="00CC6D20">
        <w:rPr>
          <w:rFonts w:eastAsia="Times New Roman"/>
          <w:sz w:val="24"/>
          <w:szCs w:val="24"/>
          <w:lang w:eastAsia="ru-RU"/>
        </w:rPr>
        <w:t>кописей, нельзя использовать в личных исследованиях без письменного согласия Авт</w:t>
      </w:r>
      <w:r w:rsidR="004B5667" w:rsidRPr="00CC6D20">
        <w:rPr>
          <w:rFonts w:eastAsia="Times New Roman"/>
          <w:sz w:val="24"/>
          <w:szCs w:val="24"/>
          <w:lang w:eastAsia="ru-RU"/>
        </w:rPr>
        <w:t>о</w:t>
      </w:r>
      <w:r w:rsidR="004B5667" w:rsidRPr="00CC6D20">
        <w:rPr>
          <w:rFonts w:eastAsia="Times New Roman"/>
          <w:sz w:val="24"/>
          <w:szCs w:val="24"/>
          <w:lang w:eastAsia="ru-RU"/>
        </w:rPr>
        <w:t>ра. Информация или идеи, полученные в ходе рецензирования и связанные с возмо</w:t>
      </w:r>
      <w:r w:rsidR="004B5667" w:rsidRPr="00CC6D20">
        <w:rPr>
          <w:rFonts w:eastAsia="Times New Roman"/>
          <w:sz w:val="24"/>
          <w:szCs w:val="24"/>
          <w:lang w:eastAsia="ru-RU"/>
        </w:rPr>
        <w:t>ж</w:t>
      </w:r>
      <w:r w:rsidR="004B5667" w:rsidRPr="00CC6D20">
        <w:rPr>
          <w:rFonts w:eastAsia="Times New Roman"/>
          <w:sz w:val="24"/>
          <w:szCs w:val="24"/>
          <w:lang w:eastAsia="ru-RU"/>
        </w:rPr>
        <w:t>ными преимуществами, должны сохраняться конфиденциальными и не использоваться с целью получения личной выгоды.</w:t>
      </w:r>
    </w:p>
    <w:p w:rsidR="0042073A" w:rsidRPr="00CC6D20" w:rsidRDefault="00D92155" w:rsidP="00793D82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CC6D20">
        <w:rPr>
          <w:rFonts w:eastAsia="Times New Roman"/>
          <w:sz w:val="24"/>
          <w:szCs w:val="24"/>
          <w:lang w:eastAsia="ru-RU"/>
        </w:rPr>
        <w:lastRenderedPageBreak/>
        <w:t>1</w:t>
      </w:r>
      <w:r w:rsidR="004B5667" w:rsidRPr="00CC6D20">
        <w:rPr>
          <w:rFonts w:eastAsia="Times New Roman"/>
          <w:sz w:val="24"/>
          <w:szCs w:val="24"/>
          <w:lang w:eastAsia="ru-RU"/>
        </w:rPr>
        <w:t xml:space="preserve">.4.2 </w:t>
      </w:r>
      <w:r w:rsidR="00D03A5D" w:rsidRPr="00CC6D20">
        <w:rPr>
          <w:rFonts w:eastAsia="Times New Roman"/>
          <w:sz w:val="24"/>
          <w:szCs w:val="24"/>
          <w:lang w:eastAsia="ru-RU"/>
        </w:rPr>
        <w:t>Члены Р</w:t>
      </w:r>
      <w:r w:rsidR="004B5667" w:rsidRPr="00CC6D20">
        <w:rPr>
          <w:rFonts w:eastAsia="Times New Roman"/>
          <w:sz w:val="24"/>
          <w:szCs w:val="24"/>
          <w:lang w:eastAsia="ru-RU"/>
        </w:rPr>
        <w:t>едк</w:t>
      </w:r>
      <w:r w:rsidR="00D03A5D" w:rsidRPr="00CC6D20">
        <w:rPr>
          <w:rFonts w:eastAsia="Times New Roman"/>
          <w:sz w:val="24"/>
          <w:szCs w:val="24"/>
          <w:lang w:eastAsia="ru-RU"/>
        </w:rPr>
        <w:t>оллегии</w:t>
      </w:r>
      <w:r w:rsidR="004B5667" w:rsidRPr="00CC6D20">
        <w:rPr>
          <w:rFonts w:eastAsia="Times New Roman"/>
          <w:sz w:val="24"/>
          <w:szCs w:val="24"/>
          <w:lang w:eastAsia="ru-RU"/>
        </w:rPr>
        <w:t xml:space="preserve"> должны брать самоотвод от рассмотрения рукописей (а име</w:t>
      </w:r>
      <w:r w:rsidR="004B5667" w:rsidRPr="00CC6D20">
        <w:rPr>
          <w:rFonts w:eastAsia="Times New Roman"/>
          <w:sz w:val="24"/>
          <w:szCs w:val="24"/>
          <w:lang w:eastAsia="ru-RU"/>
        </w:rPr>
        <w:t>н</w:t>
      </w:r>
      <w:r w:rsidR="004B5667" w:rsidRPr="00CC6D20">
        <w:rPr>
          <w:rFonts w:eastAsia="Times New Roman"/>
          <w:sz w:val="24"/>
          <w:szCs w:val="24"/>
          <w:lang w:eastAsia="ru-RU"/>
        </w:rPr>
        <w:t xml:space="preserve">но: запрашивать </w:t>
      </w:r>
      <w:r w:rsidR="00D03A5D" w:rsidRPr="00CC6D20">
        <w:rPr>
          <w:rFonts w:eastAsia="Times New Roman"/>
          <w:sz w:val="24"/>
          <w:szCs w:val="24"/>
          <w:lang w:eastAsia="ru-RU"/>
        </w:rPr>
        <w:t>Редак</w:t>
      </w:r>
      <w:r w:rsidR="004B5667" w:rsidRPr="00CC6D20">
        <w:rPr>
          <w:rFonts w:eastAsia="Times New Roman"/>
          <w:sz w:val="24"/>
          <w:szCs w:val="24"/>
          <w:lang w:eastAsia="ru-RU"/>
        </w:rPr>
        <w:t xml:space="preserve">тора, </w:t>
      </w:r>
      <w:r w:rsidR="00D03A5D" w:rsidRPr="00CC6D20">
        <w:rPr>
          <w:rFonts w:eastAsia="Times New Roman"/>
          <w:sz w:val="24"/>
          <w:szCs w:val="24"/>
          <w:lang w:eastAsia="ru-RU"/>
        </w:rPr>
        <w:t xml:space="preserve">его Заместителя </w:t>
      </w:r>
      <w:r w:rsidR="004B5667" w:rsidRPr="00CC6D20">
        <w:rPr>
          <w:rFonts w:eastAsia="Times New Roman"/>
          <w:sz w:val="24"/>
          <w:szCs w:val="24"/>
          <w:lang w:eastAsia="ru-RU"/>
        </w:rPr>
        <w:t>или сотрудничать с другими членами Ре</w:t>
      </w:r>
      <w:r w:rsidR="004B5667" w:rsidRPr="00CC6D20">
        <w:rPr>
          <w:rFonts w:eastAsia="Times New Roman"/>
          <w:sz w:val="24"/>
          <w:szCs w:val="24"/>
          <w:lang w:eastAsia="ru-RU"/>
        </w:rPr>
        <w:t>д</w:t>
      </w:r>
      <w:r w:rsidR="004B5667" w:rsidRPr="00CC6D20">
        <w:rPr>
          <w:rFonts w:eastAsia="Times New Roman"/>
          <w:sz w:val="24"/>
          <w:szCs w:val="24"/>
          <w:lang w:eastAsia="ru-RU"/>
        </w:rPr>
        <w:t>коллегии при рассмотрении работы вместо личного рецензирования и принятия реш</w:t>
      </w:r>
      <w:r w:rsidR="004B5667" w:rsidRPr="00CC6D20">
        <w:rPr>
          <w:rFonts w:eastAsia="Times New Roman"/>
          <w:sz w:val="24"/>
          <w:szCs w:val="24"/>
          <w:lang w:eastAsia="ru-RU"/>
        </w:rPr>
        <w:t>е</w:t>
      </w:r>
      <w:r w:rsidR="004B5667" w:rsidRPr="00CC6D20">
        <w:rPr>
          <w:rFonts w:eastAsia="Times New Roman"/>
          <w:sz w:val="24"/>
          <w:szCs w:val="24"/>
          <w:lang w:eastAsia="ru-RU"/>
        </w:rPr>
        <w:t>ния) в случае наличия конфликтов интересов вследствие конкурентных, совместных и других взаимодействий и отношений с Авторами, компаниями и, возможно, другими организациями, связанными с рукописью.</w:t>
      </w:r>
      <w:proofErr w:type="gramEnd"/>
    </w:p>
    <w:p w:rsidR="004B5667" w:rsidRPr="00CC6D20" w:rsidRDefault="00D92155" w:rsidP="00D92155">
      <w:pPr>
        <w:spacing w:before="120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C6D20">
        <w:rPr>
          <w:rFonts w:eastAsia="Times New Roman"/>
          <w:b/>
          <w:bCs/>
          <w:sz w:val="24"/>
          <w:szCs w:val="24"/>
          <w:lang w:eastAsia="ru-RU"/>
        </w:rPr>
        <w:t>1</w:t>
      </w:r>
      <w:r w:rsidR="004B5667" w:rsidRPr="00CC6D20">
        <w:rPr>
          <w:rFonts w:eastAsia="Times New Roman"/>
          <w:b/>
          <w:bCs/>
          <w:sz w:val="24"/>
          <w:szCs w:val="24"/>
          <w:lang w:eastAsia="ru-RU"/>
        </w:rPr>
        <w:t>.5. Надзор за публикациями</w:t>
      </w:r>
    </w:p>
    <w:p w:rsidR="004B5667" w:rsidRPr="00CC6D20" w:rsidRDefault="00D03A5D" w:rsidP="00D92155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CC6D20">
        <w:rPr>
          <w:rFonts w:eastAsia="Times New Roman"/>
          <w:sz w:val="24"/>
          <w:szCs w:val="24"/>
          <w:lang w:eastAsia="ru-RU"/>
        </w:rPr>
        <w:t>Член Р</w:t>
      </w:r>
      <w:r w:rsidR="004B5667" w:rsidRPr="00CC6D20">
        <w:rPr>
          <w:rFonts w:eastAsia="Times New Roman"/>
          <w:sz w:val="24"/>
          <w:szCs w:val="24"/>
          <w:lang w:eastAsia="ru-RU"/>
        </w:rPr>
        <w:t>едк</w:t>
      </w:r>
      <w:r w:rsidRPr="00CC6D20">
        <w:rPr>
          <w:rFonts w:eastAsia="Times New Roman"/>
          <w:sz w:val="24"/>
          <w:szCs w:val="24"/>
          <w:lang w:eastAsia="ru-RU"/>
        </w:rPr>
        <w:t>оллегии</w:t>
      </w:r>
      <w:r w:rsidR="004B5667" w:rsidRPr="00CC6D20">
        <w:rPr>
          <w:rFonts w:eastAsia="Times New Roman"/>
          <w:sz w:val="24"/>
          <w:szCs w:val="24"/>
          <w:lang w:eastAsia="ru-RU"/>
        </w:rPr>
        <w:t>, предоставивший убедительные доказательства того, что утвержд</w:t>
      </w:r>
      <w:r w:rsidR="004B5667" w:rsidRPr="00CC6D20">
        <w:rPr>
          <w:rFonts w:eastAsia="Times New Roman"/>
          <w:sz w:val="24"/>
          <w:szCs w:val="24"/>
          <w:lang w:eastAsia="ru-RU"/>
        </w:rPr>
        <w:t>е</w:t>
      </w:r>
      <w:r w:rsidR="004B5667" w:rsidRPr="00CC6D20">
        <w:rPr>
          <w:rFonts w:eastAsia="Times New Roman"/>
          <w:sz w:val="24"/>
          <w:szCs w:val="24"/>
          <w:lang w:eastAsia="ru-RU"/>
        </w:rPr>
        <w:t xml:space="preserve">ния или выводы, представленные в публикации, ошибочны, должен сообщить об этом </w:t>
      </w:r>
      <w:r w:rsidRPr="00CC6D20">
        <w:rPr>
          <w:rFonts w:eastAsia="Times New Roman"/>
          <w:sz w:val="24"/>
          <w:szCs w:val="24"/>
          <w:lang w:eastAsia="ru-RU"/>
        </w:rPr>
        <w:t xml:space="preserve">Редактору </w:t>
      </w:r>
      <w:r w:rsidR="004B5667" w:rsidRPr="00CC6D20">
        <w:rPr>
          <w:rFonts w:eastAsia="Times New Roman"/>
          <w:sz w:val="24"/>
          <w:szCs w:val="24"/>
          <w:lang w:eastAsia="ru-RU"/>
        </w:rPr>
        <w:t>(и/или в Редколлегию журнала) с целью скорейшего уведомления о внесении изменений, изъятия публикации, выражения обеспокоенности и других соответству</w:t>
      </w:r>
      <w:r w:rsidR="004B5667" w:rsidRPr="00CC6D20">
        <w:rPr>
          <w:rFonts w:eastAsia="Times New Roman"/>
          <w:sz w:val="24"/>
          <w:szCs w:val="24"/>
          <w:lang w:eastAsia="ru-RU"/>
        </w:rPr>
        <w:t>ю</w:t>
      </w:r>
      <w:r w:rsidR="004B5667" w:rsidRPr="00CC6D20">
        <w:rPr>
          <w:rFonts w:eastAsia="Times New Roman"/>
          <w:sz w:val="24"/>
          <w:szCs w:val="24"/>
          <w:lang w:eastAsia="ru-RU"/>
        </w:rPr>
        <w:t>щих ситуации заявлений.</w:t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C6D20">
        <w:rPr>
          <w:rFonts w:eastAsia="Times New Roman"/>
          <w:b/>
          <w:bCs/>
          <w:sz w:val="24"/>
          <w:szCs w:val="24"/>
          <w:lang w:eastAsia="ru-RU"/>
        </w:rPr>
        <w:t>1</w:t>
      </w:r>
      <w:r w:rsidR="004B5667" w:rsidRPr="00CC6D20">
        <w:rPr>
          <w:rFonts w:eastAsia="Times New Roman"/>
          <w:b/>
          <w:bCs/>
          <w:sz w:val="24"/>
          <w:szCs w:val="24"/>
          <w:lang w:eastAsia="ru-RU"/>
        </w:rPr>
        <w:t>.6. Вовлеченность и сотрудничество в рамках исследований</w:t>
      </w:r>
    </w:p>
    <w:p w:rsidR="00D92155" w:rsidRPr="00CC6D20" w:rsidRDefault="004B5667" w:rsidP="00D92155">
      <w:pPr>
        <w:spacing w:before="120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C6D20">
        <w:rPr>
          <w:rFonts w:eastAsia="Times New Roman"/>
          <w:sz w:val="24"/>
          <w:szCs w:val="24"/>
          <w:lang w:eastAsia="ru-RU"/>
        </w:rPr>
        <w:t>Редколлегия журнала принимает адекватные ответные меры в случае этических прете</w:t>
      </w:r>
      <w:r w:rsidRPr="00CC6D20">
        <w:rPr>
          <w:rFonts w:eastAsia="Times New Roman"/>
          <w:sz w:val="24"/>
          <w:szCs w:val="24"/>
          <w:lang w:eastAsia="ru-RU"/>
        </w:rPr>
        <w:t>н</w:t>
      </w:r>
      <w:r w:rsidRPr="00CC6D20">
        <w:rPr>
          <w:rFonts w:eastAsia="Times New Roman"/>
          <w:sz w:val="24"/>
          <w:szCs w:val="24"/>
          <w:lang w:eastAsia="ru-RU"/>
        </w:rPr>
        <w:t>зий, касающихся рассмотренных рукописей или опубликованных материалов. Подо</w:t>
      </w:r>
      <w:r w:rsidRPr="00CC6D20">
        <w:rPr>
          <w:rFonts w:eastAsia="Times New Roman"/>
          <w:sz w:val="24"/>
          <w:szCs w:val="24"/>
          <w:lang w:eastAsia="ru-RU"/>
        </w:rPr>
        <w:t>б</w:t>
      </w:r>
      <w:r w:rsidRPr="00CC6D20">
        <w:rPr>
          <w:rFonts w:eastAsia="Times New Roman"/>
          <w:sz w:val="24"/>
          <w:szCs w:val="24"/>
          <w:lang w:eastAsia="ru-RU"/>
        </w:rPr>
        <w:t>ные меры в общих чертах включают взаимодействие с Авторами рукописи и аргуме</w:t>
      </w:r>
      <w:r w:rsidRPr="00CC6D20">
        <w:rPr>
          <w:rFonts w:eastAsia="Times New Roman"/>
          <w:sz w:val="24"/>
          <w:szCs w:val="24"/>
          <w:lang w:eastAsia="ru-RU"/>
        </w:rPr>
        <w:t>н</w:t>
      </w:r>
      <w:r w:rsidRPr="00CC6D20">
        <w:rPr>
          <w:rFonts w:eastAsia="Times New Roman"/>
          <w:sz w:val="24"/>
          <w:szCs w:val="24"/>
          <w:lang w:eastAsia="ru-RU"/>
        </w:rPr>
        <w:t>тацию соответствующей жалобы или требования, но также могут подразумевать вза</w:t>
      </w:r>
      <w:r w:rsidRPr="00CC6D20">
        <w:rPr>
          <w:rFonts w:eastAsia="Times New Roman"/>
          <w:sz w:val="24"/>
          <w:szCs w:val="24"/>
          <w:lang w:eastAsia="ru-RU"/>
        </w:rPr>
        <w:t>и</w:t>
      </w:r>
      <w:r w:rsidRPr="00CC6D20">
        <w:rPr>
          <w:rFonts w:eastAsia="Times New Roman"/>
          <w:sz w:val="24"/>
          <w:szCs w:val="24"/>
          <w:lang w:eastAsia="ru-RU"/>
        </w:rPr>
        <w:t>модействия с соответствующими организациями и исследовательскими центрами.</w:t>
      </w:r>
    </w:p>
    <w:p w:rsidR="004B5667" w:rsidRPr="003064F6" w:rsidRDefault="00D92155" w:rsidP="00D92155">
      <w:pPr>
        <w:spacing w:before="120"/>
        <w:jc w:val="both"/>
        <w:rPr>
          <w:rFonts w:eastAsia="Times New Roman"/>
          <w:b/>
          <w:bCs/>
          <w:lang w:eastAsia="ru-RU"/>
        </w:rPr>
      </w:pPr>
      <w:r w:rsidRPr="003064F6">
        <w:rPr>
          <w:rFonts w:eastAsia="Times New Roman"/>
          <w:b/>
          <w:bCs/>
          <w:lang w:eastAsia="ru-RU"/>
        </w:rPr>
        <w:t>2</w:t>
      </w:r>
      <w:r w:rsidR="004B5667" w:rsidRPr="003064F6">
        <w:rPr>
          <w:rFonts w:eastAsia="Times New Roman"/>
          <w:b/>
          <w:bCs/>
          <w:lang w:eastAsia="ru-RU"/>
        </w:rPr>
        <w:t>. Обязанности Рецензентов</w:t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C6D20">
        <w:rPr>
          <w:rFonts w:eastAsia="Times New Roman"/>
          <w:b/>
          <w:bCs/>
          <w:sz w:val="24"/>
          <w:szCs w:val="24"/>
          <w:lang w:eastAsia="ru-RU"/>
        </w:rPr>
        <w:t>2</w:t>
      </w:r>
      <w:r w:rsidR="004B5667" w:rsidRPr="00CC6D20">
        <w:rPr>
          <w:rFonts w:eastAsia="Times New Roman"/>
          <w:b/>
          <w:bCs/>
          <w:sz w:val="24"/>
          <w:szCs w:val="24"/>
          <w:lang w:eastAsia="ru-RU"/>
        </w:rPr>
        <w:t>.1. Влияние на решения Редакционной коллегии</w:t>
      </w:r>
    </w:p>
    <w:p w:rsidR="004B5667" w:rsidRPr="00CC6D20" w:rsidRDefault="004B5667" w:rsidP="00D92155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CC6D20">
        <w:rPr>
          <w:rFonts w:eastAsia="Times New Roman"/>
          <w:sz w:val="24"/>
          <w:szCs w:val="24"/>
          <w:lang w:eastAsia="ru-RU"/>
        </w:rPr>
        <w:t xml:space="preserve">Рецензирование </w:t>
      </w:r>
      <w:r w:rsidR="003064F6">
        <w:rPr>
          <w:rFonts w:eastAsia="Times New Roman"/>
          <w:sz w:val="24"/>
          <w:szCs w:val="24"/>
          <w:lang w:eastAsia="ru-RU"/>
        </w:rPr>
        <w:t>способствует</w:t>
      </w:r>
      <w:r w:rsidRPr="00CC6D20">
        <w:rPr>
          <w:rFonts w:eastAsia="Times New Roman"/>
          <w:sz w:val="24"/>
          <w:szCs w:val="24"/>
          <w:lang w:eastAsia="ru-RU"/>
        </w:rPr>
        <w:t xml:space="preserve"> Редколлегии журнала принять решение о публикации и посредством соответствующего взаимодействия с Авторами может помочь Автору п</w:t>
      </w:r>
      <w:r w:rsidRPr="00CC6D20">
        <w:rPr>
          <w:rFonts w:eastAsia="Times New Roman"/>
          <w:sz w:val="24"/>
          <w:szCs w:val="24"/>
          <w:lang w:eastAsia="ru-RU"/>
        </w:rPr>
        <w:t>о</w:t>
      </w:r>
      <w:r w:rsidRPr="00CC6D20">
        <w:rPr>
          <w:rFonts w:eastAsia="Times New Roman"/>
          <w:sz w:val="24"/>
          <w:szCs w:val="24"/>
          <w:lang w:eastAsia="ru-RU"/>
        </w:rPr>
        <w:t>высить качество работы. Рецензирование — это необходимое звено в формальных н</w:t>
      </w:r>
      <w:r w:rsidRPr="00CC6D20">
        <w:rPr>
          <w:rFonts w:eastAsia="Times New Roman"/>
          <w:sz w:val="24"/>
          <w:szCs w:val="24"/>
          <w:lang w:eastAsia="ru-RU"/>
        </w:rPr>
        <w:t>а</w:t>
      </w:r>
      <w:r w:rsidRPr="00CC6D20">
        <w:rPr>
          <w:rFonts w:eastAsia="Times New Roman"/>
          <w:sz w:val="24"/>
          <w:szCs w:val="24"/>
          <w:lang w:eastAsia="ru-RU"/>
        </w:rPr>
        <w:t>учных коммуникациях, находящееся в самом «сердце» научного подхода. Редколлегия журнала разделяет точку зрения о том, что все ученые, которые хотят внести вклад в публикацию, обязаны выполнять существенную работу по рецензированию рукописи.</w:t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C6D20">
        <w:rPr>
          <w:rFonts w:eastAsia="Times New Roman"/>
          <w:b/>
          <w:bCs/>
          <w:sz w:val="24"/>
          <w:szCs w:val="24"/>
          <w:lang w:eastAsia="ru-RU"/>
        </w:rPr>
        <w:t>2</w:t>
      </w:r>
      <w:r w:rsidR="004B5667" w:rsidRPr="00CC6D20">
        <w:rPr>
          <w:rFonts w:eastAsia="Times New Roman"/>
          <w:b/>
          <w:bCs/>
          <w:sz w:val="24"/>
          <w:szCs w:val="24"/>
          <w:lang w:eastAsia="ru-RU"/>
        </w:rPr>
        <w:t>.2. Исполнительность</w:t>
      </w:r>
    </w:p>
    <w:p w:rsidR="004B5667" w:rsidRPr="00CC6D20" w:rsidRDefault="004B5667" w:rsidP="00D92155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CC6D20">
        <w:rPr>
          <w:rFonts w:eastAsia="Times New Roman"/>
          <w:sz w:val="24"/>
          <w:szCs w:val="24"/>
          <w:lang w:eastAsia="ru-RU"/>
        </w:rPr>
        <w:t>Любой выбранный Рецензент, чувствующий недостаточно</w:t>
      </w:r>
      <w:r w:rsidR="00CC6D20" w:rsidRPr="00CC6D20">
        <w:rPr>
          <w:rFonts w:eastAsia="Times New Roman"/>
          <w:sz w:val="24"/>
          <w:szCs w:val="24"/>
          <w:lang w:eastAsia="ru-RU"/>
        </w:rPr>
        <w:t>сть</w:t>
      </w:r>
      <w:r w:rsidRPr="00CC6D20">
        <w:rPr>
          <w:rFonts w:eastAsia="Times New Roman"/>
          <w:sz w:val="24"/>
          <w:szCs w:val="24"/>
          <w:lang w:eastAsia="ru-RU"/>
        </w:rPr>
        <w:t xml:space="preserve"> квалификации для ра</w:t>
      </w:r>
      <w:r w:rsidRPr="00CC6D20">
        <w:rPr>
          <w:rFonts w:eastAsia="Times New Roman"/>
          <w:sz w:val="24"/>
          <w:szCs w:val="24"/>
          <w:lang w:eastAsia="ru-RU"/>
        </w:rPr>
        <w:t>с</w:t>
      </w:r>
      <w:r w:rsidRPr="00CC6D20">
        <w:rPr>
          <w:rFonts w:eastAsia="Times New Roman"/>
          <w:sz w:val="24"/>
          <w:szCs w:val="24"/>
          <w:lang w:eastAsia="ru-RU"/>
        </w:rPr>
        <w:t>смотрения рукописи или не имеющий достаточно времени для быстрого выполнения работы, должен уведомить Редколлегию и попросить исключить его из процесса реце</w:t>
      </w:r>
      <w:r w:rsidRPr="00CC6D20">
        <w:rPr>
          <w:rFonts w:eastAsia="Times New Roman"/>
          <w:sz w:val="24"/>
          <w:szCs w:val="24"/>
          <w:lang w:eastAsia="ru-RU"/>
        </w:rPr>
        <w:t>н</w:t>
      </w:r>
      <w:r w:rsidRPr="00CC6D20">
        <w:rPr>
          <w:rFonts w:eastAsia="Times New Roman"/>
          <w:sz w:val="24"/>
          <w:szCs w:val="24"/>
          <w:lang w:eastAsia="ru-RU"/>
        </w:rPr>
        <w:t>зирования соответствующей рукописи.</w:t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C6D20">
        <w:rPr>
          <w:rFonts w:eastAsia="Times New Roman"/>
          <w:b/>
          <w:bCs/>
          <w:sz w:val="24"/>
          <w:szCs w:val="24"/>
          <w:lang w:eastAsia="ru-RU"/>
        </w:rPr>
        <w:t>2</w:t>
      </w:r>
      <w:r w:rsidR="004B5667" w:rsidRPr="00CC6D20">
        <w:rPr>
          <w:rFonts w:eastAsia="Times New Roman"/>
          <w:b/>
          <w:bCs/>
          <w:sz w:val="24"/>
          <w:szCs w:val="24"/>
          <w:lang w:eastAsia="ru-RU"/>
        </w:rPr>
        <w:t>.3. Конфиденциальность</w:t>
      </w:r>
    </w:p>
    <w:p w:rsidR="004B5667" w:rsidRPr="00CC6D20" w:rsidRDefault="004B5667" w:rsidP="00D92155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CC6D20">
        <w:rPr>
          <w:rFonts w:eastAsia="Times New Roman"/>
          <w:sz w:val="24"/>
          <w:szCs w:val="24"/>
          <w:lang w:eastAsia="ru-RU"/>
        </w:rPr>
        <w:t>Любая рукопись, полученная для рецензирования, должна рассматриваться как конф</w:t>
      </w:r>
      <w:r w:rsidRPr="00CC6D20">
        <w:rPr>
          <w:rFonts w:eastAsia="Times New Roman"/>
          <w:sz w:val="24"/>
          <w:szCs w:val="24"/>
          <w:lang w:eastAsia="ru-RU"/>
        </w:rPr>
        <w:t>и</w:t>
      </w:r>
      <w:r w:rsidRPr="00CC6D20">
        <w:rPr>
          <w:rFonts w:eastAsia="Times New Roman"/>
          <w:sz w:val="24"/>
          <w:szCs w:val="24"/>
          <w:lang w:eastAsia="ru-RU"/>
        </w:rPr>
        <w:t>денциальный документ. Данную работу нельзя открывать и обсуждать с любыми лиц</w:t>
      </w:r>
      <w:r w:rsidRPr="00CC6D20">
        <w:rPr>
          <w:rFonts w:eastAsia="Times New Roman"/>
          <w:sz w:val="24"/>
          <w:szCs w:val="24"/>
          <w:lang w:eastAsia="ru-RU"/>
        </w:rPr>
        <w:t>а</w:t>
      </w:r>
      <w:r w:rsidRPr="00CC6D20">
        <w:rPr>
          <w:rFonts w:eastAsia="Times New Roman"/>
          <w:sz w:val="24"/>
          <w:szCs w:val="24"/>
          <w:lang w:eastAsia="ru-RU"/>
        </w:rPr>
        <w:t>ми, не имеющими на то полномочий от Редколлегии.</w:t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C6D20">
        <w:rPr>
          <w:rFonts w:eastAsia="Times New Roman"/>
          <w:b/>
          <w:bCs/>
          <w:sz w:val="24"/>
          <w:szCs w:val="24"/>
          <w:lang w:eastAsia="ru-RU"/>
        </w:rPr>
        <w:t>2</w:t>
      </w:r>
      <w:r w:rsidR="004B5667" w:rsidRPr="00CC6D20">
        <w:rPr>
          <w:rFonts w:eastAsia="Times New Roman"/>
          <w:b/>
          <w:bCs/>
          <w:sz w:val="24"/>
          <w:szCs w:val="24"/>
          <w:lang w:eastAsia="ru-RU"/>
        </w:rPr>
        <w:t>.4. Требования к рукописи и объективность</w:t>
      </w:r>
    </w:p>
    <w:p w:rsidR="004B5667" w:rsidRPr="00CC6D20" w:rsidRDefault="004B5667" w:rsidP="00D92155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CC6D20">
        <w:rPr>
          <w:rFonts w:eastAsia="Times New Roman"/>
          <w:sz w:val="24"/>
          <w:szCs w:val="24"/>
          <w:lang w:eastAsia="ru-RU"/>
        </w:rPr>
        <w:t>Рецензент обязан давать объективную оценку. Персональная критика Автора неприе</w:t>
      </w:r>
      <w:r w:rsidRPr="00CC6D20">
        <w:rPr>
          <w:rFonts w:eastAsia="Times New Roman"/>
          <w:sz w:val="24"/>
          <w:szCs w:val="24"/>
          <w:lang w:eastAsia="ru-RU"/>
        </w:rPr>
        <w:t>м</w:t>
      </w:r>
      <w:r w:rsidRPr="00CC6D20">
        <w:rPr>
          <w:rFonts w:eastAsia="Times New Roman"/>
          <w:sz w:val="24"/>
          <w:szCs w:val="24"/>
          <w:lang w:eastAsia="ru-RU"/>
        </w:rPr>
        <w:t>лема. Рецензентам следует ясно и аргументировано выражать свое мнение.</w:t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C6D20">
        <w:rPr>
          <w:rFonts w:eastAsia="Times New Roman"/>
          <w:b/>
          <w:bCs/>
          <w:sz w:val="24"/>
          <w:szCs w:val="24"/>
          <w:lang w:eastAsia="ru-RU"/>
        </w:rPr>
        <w:t>2</w:t>
      </w:r>
      <w:r w:rsidR="004B5667" w:rsidRPr="00CC6D20">
        <w:rPr>
          <w:rFonts w:eastAsia="Times New Roman"/>
          <w:b/>
          <w:bCs/>
          <w:sz w:val="24"/>
          <w:szCs w:val="24"/>
          <w:lang w:eastAsia="ru-RU"/>
        </w:rPr>
        <w:t>.5. Признание первоисточников</w:t>
      </w:r>
    </w:p>
    <w:p w:rsidR="004B5667" w:rsidRPr="00CC6D20" w:rsidRDefault="004B5667" w:rsidP="00D92155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CC6D20">
        <w:rPr>
          <w:rFonts w:eastAsia="Times New Roman"/>
          <w:sz w:val="24"/>
          <w:szCs w:val="24"/>
          <w:lang w:eastAsia="ru-RU"/>
        </w:rPr>
        <w:t>Рецензентам следует выявлять значимые опубликованные работы, соответствующие теме и не включенные в библиографию к рукописи. На любое утверждение (наблюд</w:t>
      </w:r>
      <w:r w:rsidRPr="00CC6D20">
        <w:rPr>
          <w:rFonts w:eastAsia="Times New Roman"/>
          <w:sz w:val="24"/>
          <w:szCs w:val="24"/>
          <w:lang w:eastAsia="ru-RU"/>
        </w:rPr>
        <w:t>е</w:t>
      </w:r>
      <w:r w:rsidRPr="00CC6D20">
        <w:rPr>
          <w:rFonts w:eastAsia="Times New Roman"/>
          <w:sz w:val="24"/>
          <w:szCs w:val="24"/>
          <w:lang w:eastAsia="ru-RU"/>
        </w:rPr>
        <w:t>ние, вывод или аргумент), опубликованное ранее, в рукописи должна быть соответс</w:t>
      </w:r>
      <w:r w:rsidRPr="00CC6D20">
        <w:rPr>
          <w:rFonts w:eastAsia="Times New Roman"/>
          <w:sz w:val="24"/>
          <w:szCs w:val="24"/>
          <w:lang w:eastAsia="ru-RU"/>
        </w:rPr>
        <w:t>т</w:t>
      </w:r>
      <w:r w:rsidRPr="00CC6D20">
        <w:rPr>
          <w:rFonts w:eastAsia="Times New Roman"/>
          <w:sz w:val="24"/>
          <w:szCs w:val="24"/>
          <w:lang w:eastAsia="ru-RU"/>
        </w:rPr>
        <w:t>вующая библиографическая ссылка. Рецензент должен также обращать внимание Ре</w:t>
      </w:r>
      <w:r w:rsidRPr="00CC6D20">
        <w:rPr>
          <w:rFonts w:eastAsia="Times New Roman"/>
          <w:sz w:val="24"/>
          <w:szCs w:val="24"/>
          <w:lang w:eastAsia="ru-RU"/>
        </w:rPr>
        <w:t>д</w:t>
      </w:r>
      <w:r w:rsidRPr="00CC6D20">
        <w:rPr>
          <w:rFonts w:eastAsia="Times New Roman"/>
          <w:sz w:val="24"/>
          <w:szCs w:val="24"/>
          <w:lang w:eastAsia="ru-RU"/>
        </w:rPr>
        <w:t>коллегии на обнаружение существенного сходства или совпадения между рассматр</w:t>
      </w:r>
      <w:r w:rsidRPr="00CC6D20">
        <w:rPr>
          <w:rFonts w:eastAsia="Times New Roman"/>
          <w:sz w:val="24"/>
          <w:szCs w:val="24"/>
          <w:lang w:eastAsia="ru-RU"/>
        </w:rPr>
        <w:t>и</w:t>
      </w:r>
      <w:r w:rsidRPr="00CC6D20">
        <w:rPr>
          <w:rFonts w:eastAsia="Times New Roman"/>
          <w:sz w:val="24"/>
          <w:szCs w:val="24"/>
          <w:lang w:eastAsia="ru-RU"/>
        </w:rPr>
        <w:lastRenderedPageBreak/>
        <w:t>ваемой рукописью и любой другой опубликованной работой, находящейся в сфере н</w:t>
      </w:r>
      <w:r w:rsidRPr="00CC6D20">
        <w:rPr>
          <w:rFonts w:eastAsia="Times New Roman"/>
          <w:sz w:val="24"/>
          <w:szCs w:val="24"/>
          <w:lang w:eastAsia="ru-RU"/>
        </w:rPr>
        <w:t>а</w:t>
      </w:r>
      <w:r w:rsidRPr="00CC6D20">
        <w:rPr>
          <w:rFonts w:eastAsia="Times New Roman"/>
          <w:sz w:val="24"/>
          <w:szCs w:val="24"/>
          <w:lang w:eastAsia="ru-RU"/>
        </w:rPr>
        <w:t>учной компетенции Рецензента.</w:t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C6D20">
        <w:rPr>
          <w:rFonts w:eastAsia="Times New Roman"/>
          <w:b/>
          <w:bCs/>
          <w:sz w:val="24"/>
          <w:szCs w:val="24"/>
          <w:lang w:eastAsia="ru-RU"/>
        </w:rPr>
        <w:t>2</w:t>
      </w:r>
      <w:r w:rsidR="004B5667" w:rsidRPr="00CC6D20">
        <w:rPr>
          <w:rFonts w:eastAsia="Times New Roman"/>
          <w:b/>
          <w:bCs/>
          <w:sz w:val="24"/>
          <w:szCs w:val="24"/>
          <w:lang w:eastAsia="ru-RU"/>
        </w:rPr>
        <w:t>.6. Политика раскрытия и конфликты интересов</w:t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CC6D20">
        <w:rPr>
          <w:rFonts w:eastAsia="Times New Roman"/>
          <w:sz w:val="24"/>
          <w:szCs w:val="24"/>
          <w:lang w:eastAsia="ru-RU"/>
        </w:rPr>
        <w:t>2</w:t>
      </w:r>
      <w:r w:rsidR="004B5667" w:rsidRPr="00CC6D20">
        <w:rPr>
          <w:rFonts w:eastAsia="Times New Roman"/>
          <w:sz w:val="24"/>
          <w:szCs w:val="24"/>
          <w:lang w:eastAsia="ru-RU"/>
        </w:rPr>
        <w:t>.6.1</w:t>
      </w:r>
      <w:r w:rsidR="003064F6">
        <w:rPr>
          <w:rFonts w:eastAsia="Times New Roman"/>
          <w:sz w:val="24"/>
          <w:szCs w:val="24"/>
          <w:lang w:eastAsia="ru-RU"/>
        </w:rPr>
        <w:t>.</w:t>
      </w:r>
      <w:r w:rsidR="004B5667" w:rsidRPr="00CC6D20">
        <w:rPr>
          <w:rFonts w:eastAsia="Times New Roman"/>
          <w:sz w:val="24"/>
          <w:szCs w:val="24"/>
          <w:lang w:eastAsia="ru-RU"/>
        </w:rPr>
        <w:t xml:space="preserve"> Неопубликованные данные, полученные из представленных к рассмотрению р</w:t>
      </w:r>
      <w:r w:rsidR="004B5667" w:rsidRPr="00CC6D20">
        <w:rPr>
          <w:rFonts w:eastAsia="Times New Roman"/>
          <w:sz w:val="24"/>
          <w:szCs w:val="24"/>
          <w:lang w:eastAsia="ru-RU"/>
        </w:rPr>
        <w:t>у</w:t>
      </w:r>
      <w:r w:rsidR="004B5667" w:rsidRPr="00CC6D20">
        <w:rPr>
          <w:rFonts w:eastAsia="Times New Roman"/>
          <w:sz w:val="24"/>
          <w:szCs w:val="24"/>
          <w:lang w:eastAsia="ru-RU"/>
        </w:rPr>
        <w:t>кописей, нельзя использовать в личных исследованиях без письменного согласия Авт</w:t>
      </w:r>
      <w:r w:rsidR="004B5667" w:rsidRPr="00CC6D20">
        <w:rPr>
          <w:rFonts w:eastAsia="Times New Roman"/>
          <w:sz w:val="24"/>
          <w:szCs w:val="24"/>
          <w:lang w:eastAsia="ru-RU"/>
        </w:rPr>
        <w:t>о</w:t>
      </w:r>
      <w:r w:rsidR="004B5667" w:rsidRPr="00CC6D20">
        <w:rPr>
          <w:rFonts w:eastAsia="Times New Roman"/>
          <w:sz w:val="24"/>
          <w:szCs w:val="24"/>
          <w:lang w:eastAsia="ru-RU"/>
        </w:rPr>
        <w:t>ра. Информация или идеи, полученные в ходе рецензирования и связанные с возмо</w:t>
      </w:r>
      <w:r w:rsidR="004B5667" w:rsidRPr="00CC6D20">
        <w:rPr>
          <w:rFonts w:eastAsia="Times New Roman"/>
          <w:sz w:val="24"/>
          <w:szCs w:val="24"/>
          <w:lang w:eastAsia="ru-RU"/>
        </w:rPr>
        <w:t>ж</w:t>
      </w:r>
      <w:r w:rsidR="004B5667" w:rsidRPr="00CC6D20">
        <w:rPr>
          <w:rFonts w:eastAsia="Times New Roman"/>
          <w:sz w:val="24"/>
          <w:szCs w:val="24"/>
          <w:lang w:eastAsia="ru-RU"/>
        </w:rPr>
        <w:t>ными преимуществами, должны сохраняться конфиденциальными и не использоваться с целью получения личной выгоды.</w:t>
      </w:r>
    </w:p>
    <w:p w:rsidR="00D92155" w:rsidRPr="00CC6D20" w:rsidRDefault="00D92155" w:rsidP="00D92155">
      <w:pPr>
        <w:spacing w:before="120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C6D20">
        <w:rPr>
          <w:rFonts w:eastAsia="Times New Roman"/>
          <w:sz w:val="24"/>
          <w:szCs w:val="24"/>
          <w:lang w:eastAsia="ru-RU"/>
        </w:rPr>
        <w:t>2</w:t>
      </w:r>
      <w:r w:rsidR="004B5667" w:rsidRPr="00CC6D20">
        <w:rPr>
          <w:rFonts w:eastAsia="Times New Roman"/>
          <w:sz w:val="24"/>
          <w:szCs w:val="24"/>
          <w:lang w:eastAsia="ru-RU"/>
        </w:rPr>
        <w:t>.6.2. Рецензенты не должны участвовать в рассмотрении рукописей в случае наличия конфликтов интересов вследствие конкурентных, совместных и других взаимодействий и отношений с любым из Авторов, компаниями или другими организациями, связа</w:t>
      </w:r>
      <w:r w:rsidR="004B5667" w:rsidRPr="00CC6D20">
        <w:rPr>
          <w:rFonts w:eastAsia="Times New Roman"/>
          <w:sz w:val="24"/>
          <w:szCs w:val="24"/>
          <w:lang w:eastAsia="ru-RU"/>
        </w:rPr>
        <w:t>н</w:t>
      </w:r>
      <w:r w:rsidR="004B5667" w:rsidRPr="00CC6D20">
        <w:rPr>
          <w:rFonts w:eastAsia="Times New Roman"/>
          <w:sz w:val="24"/>
          <w:szCs w:val="24"/>
          <w:lang w:eastAsia="ru-RU"/>
        </w:rPr>
        <w:t>ными с представленной работой.</w:t>
      </w:r>
    </w:p>
    <w:p w:rsidR="004B5667" w:rsidRPr="003064F6" w:rsidRDefault="00D92155" w:rsidP="00D92155">
      <w:pPr>
        <w:spacing w:before="120"/>
        <w:jc w:val="both"/>
        <w:rPr>
          <w:rFonts w:eastAsia="Times New Roman"/>
          <w:b/>
          <w:bCs/>
          <w:lang w:eastAsia="ru-RU"/>
        </w:rPr>
      </w:pPr>
      <w:r w:rsidRPr="003064F6">
        <w:rPr>
          <w:rFonts w:eastAsia="Times New Roman"/>
          <w:b/>
          <w:bCs/>
          <w:lang w:eastAsia="ru-RU"/>
        </w:rPr>
        <w:t>3</w:t>
      </w:r>
      <w:r w:rsidR="004B5667" w:rsidRPr="003064F6">
        <w:rPr>
          <w:rFonts w:eastAsia="Times New Roman"/>
          <w:b/>
          <w:bCs/>
          <w:lang w:eastAsia="ru-RU"/>
        </w:rPr>
        <w:t>. Обязанности Авторов</w:t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C6D20">
        <w:rPr>
          <w:rFonts w:eastAsia="Times New Roman"/>
          <w:b/>
          <w:bCs/>
          <w:sz w:val="24"/>
          <w:szCs w:val="24"/>
          <w:lang w:eastAsia="ru-RU"/>
        </w:rPr>
        <w:t>3</w:t>
      </w:r>
      <w:r w:rsidR="004B5667" w:rsidRPr="00CC6D20">
        <w:rPr>
          <w:rFonts w:eastAsia="Times New Roman"/>
          <w:b/>
          <w:bCs/>
          <w:sz w:val="24"/>
          <w:szCs w:val="24"/>
          <w:lang w:eastAsia="ru-RU"/>
        </w:rPr>
        <w:t>.1. Требования к рукописям</w:t>
      </w:r>
    </w:p>
    <w:p w:rsidR="004B5667" w:rsidRPr="00CC6D20" w:rsidRDefault="004B5667" w:rsidP="00D92155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CC6D20">
        <w:rPr>
          <w:rFonts w:eastAsia="Times New Roman"/>
          <w:sz w:val="24"/>
          <w:szCs w:val="24"/>
          <w:lang w:eastAsia="ru-RU"/>
        </w:rPr>
        <w:t>Авторы научной статьи об оригинальном исследовании должны предоставлять дост</w:t>
      </w:r>
      <w:r w:rsidRPr="00CC6D20">
        <w:rPr>
          <w:rFonts w:eastAsia="Times New Roman"/>
          <w:sz w:val="24"/>
          <w:szCs w:val="24"/>
          <w:lang w:eastAsia="ru-RU"/>
        </w:rPr>
        <w:t>о</w:t>
      </w:r>
      <w:r w:rsidRPr="00CC6D20">
        <w:rPr>
          <w:rFonts w:eastAsia="Times New Roman"/>
          <w:sz w:val="24"/>
          <w:szCs w:val="24"/>
          <w:lang w:eastAsia="ru-RU"/>
        </w:rPr>
        <w:t>верные результаты проделанной работы так</w:t>
      </w:r>
      <w:r w:rsidR="003064F6">
        <w:rPr>
          <w:rFonts w:eastAsia="Times New Roman"/>
          <w:sz w:val="24"/>
          <w:szCs w:val="24"/>
          <w:lang w:eastAsia="ru-RU"/>
        </w:rPr>
        <w:t xml:space="preserve"> </w:t>
      </w:r>
      <w:r w:rsidRPr="00CC6D20">
        <w:rPr>
          <w:rFonts w:eastAsia="Times New Roman"/>
          <w:sz w:val="24"/>
          <w:szCs w:val="24"/>
          <w:lang w:eastAsia="ru-RU"/>
        </w:rPr>
        <w:t>же, как и объективное обсуждение знач</w:t>
      </w:r>
      <w:r w:rsidRPr="00CC6D20">
        <w:rPr>
          <w:rFonts w:eastAsia="Times New Roman"/>
          <w:sz w:val="24"/>
          <w:szCs w:val="24"/>
          <w:lang w:eastAsia="ru-RU"/>
        </w:rPr>
        <w:t>и</w:t>
      </w:r>
      <w:r w:rsidRPr="00CC6D20">
        <w:rPr>
          <w:rFonts w:eastAsia="Times New Roman"/>
          <w:sz w:val="24"/>
          <w:szCs w:val="24"/>
          <w:lang w:eastAsia="ru-RU"/>
        </w:rPr>
        <w:t>мости исследования. Данные, лежащие в основе работы, должны быть представлены безошибочно. Работа должна содержать достаточно деталей и библиографических сс</w:t>
      </w:r>
      <w:r w:rsidRPr="00CC6D20">
        <w:rPr>
          <w:rFonts w:eastAsia="Times New Roman"/>
          <w:sz w:val="24"/>
          <w:szCs w:val="24"/>
          <w:lang w:eastAsia="ru-RU"/>
        </w:rPr>
        <w:t>ы</w:t>
      </w:r>
      <w:r w:rsidRPr="00CC6D20">
        <w:rPr>
          <w:rFonts w:eastAsia="Times New Roman"/>
          <w:sz w:val="24"/>
          <w:szCs w:val="24"/>
          <w:lang w:eastAsia="ru-RU"/>
        </w:rPr>
        <w:t>лок для возможного воспроизведения. Ложные или заведомо ошибочные утверждения воспринимаются как неэтичное поведение и неприемлемы.</w:t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C6D20">
        <w:rPr>
          <w:rFonts w:eastAsia="Times New Roman"/>
          <w:b/>
          <w:bCs/>
          <w:sz w:val="24"/>
          <w:szCs w:val="24"/>
          <w:lang w:eastAsia="ru-RU"/>
        </w:rPr>
        <w:t>3</w:t>
      </w:r>
      <w:r w:rsidR="004B5667" w:rsidRPr="00CC6D20">
        <w:rPr>
          <w:rFonts w:eastAsia="Times New Roman"/>
          <w:b/>
          <w:bCs/>
          <w:sz w:val="24"/>
          <w:szCs w:val="24"/>
          <w:lang w:eastAsia="ru-RU"/>
        </w:rPr>
        <w:t>.2. Доступ к данным и их хранение</w:t>
      </w:r>
    </w:p>
    <w:p w:rsidR="004B5667" w:rsidRPr="00CC6D20" w:rsidRDefault="004B5667" w:rsidP="00D92155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CC6D20">
        <w:rPr>
          <w:rFonts w:eastAsia="Times New Roman"/>
          <w:sz w:val="24"/>
          <w:szCs w:val="24"/>
          <w:lang w:eastAsia="ru-RU"/>
        </w:rPr>
        <w:t>У Авторов могут быть запрошены необработанные данные, имеющие отношение к р</w:t>
      </w:r>
      <w:r w:rsidRPr="00CC6D20">
        <w:rPr>
          <w:rFonts w:eastAsia="Times New Roman"/>
          <w:sz w:val="24"/>
          <w:szCs w:val="24"/>
          <w:lang w:eastAsia="ru-RU"/>
        </w:rPr>
        <w:t>у</w:t>
      </w:r>
      <w:r w:rsidRPr="00CC6D20">
        <w:rPr>
          <w:rFonts w:eastAsia="Times New Roman"/>
          <w:sz w:val="24"/>
          <w:szCs w:val="24"/>
          <w:lang w:eastAsia="ru-RU"/>
        </w:rPr>
        <w:t>кописи, для рецензирования. Авторы должны быть готовы предоставить открытый до</w:t>
      </w:r>
      <w:r w:rsidRPr="00CC6D20">
        <w:rPr>
          <w:rFonts w:eastAsia="Times New Roman"/>
          <w:sz w:val="24"/>
          <w:szCs w:val="24"/>
          <w:lang w:eastAsia="ru-RU"/>
        </w:rPr>
        <w:t>с</w:t>
      </w:r>
      <w:r w:rsidRPr="00CC6D20">
        <w:rPr>
          <w:rFonts w:eastAsia="Times New Roman"/>
          <w:sz w:val="24"/>
          <w:szCs w:val="24"/>
          <w:lang w:eastAsia="ru-RU"/>
        </w:rPr>
        <w:t xml:space="preserve">туп </w:t>
      </w:r>
      <w:proofErr w:type="gramStart"/>
      <w:r w:rsidRPr="00CC6D20">
        <w:rPr>
          <w:rFonts w:eastAsia="Times New Roman"/>
          <w:sz w:val="24"/>
          <w:szCs w:val="24"/>
          <w:lang w:eastAsia="ru-RU"/>
        </w:rPr>
        <w:t>к</w:t>
      </w:r>
      <w:proofErr w:type="gramEnd"/>
      <w:r w:rsidRPr="00CC6D20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CC6D20">
        <w:rPr>
          <w:rFonts w:eastAsia="Times New Roman"/>
          <w:sz w:val="24"/>
          <w:szCs w:val="24"/>
          <w:lang w:eastAsia="ru-RU"/>
        </w:rPr>
        <w:t>такого</w:t>
      </w:r>
      <w:proofErr w:type="gramEnd"/>
      <w:r w:rsidRPr="00CC6D20">
        <w:rPr>
          <w:rFonts w:eastAsia="Times New Roman"/>
          <w:sz w:val="24"/>
          <w:szCs w:val="24"/>
          <w:lang w:eastAsia="ru-RU"/>
        </w:rPr>
        <w:t xml:space="preserve"> рода информации (согласно ALPSP-STM </w:t>
      </w:r>
      <w:proofErr w:type="spellStart"/>
      <w:r w:rsidRPr="00CC6D20">
        <w:rPr>
          <w:rFonts w:eastAsia="Times New Roman"/>
          <w:sz w:val="24"/>
          <w:szCs w:val="24"/>
          <w:lang w:eastAsia="ru-RU"/>
        </w:rPr>
        <w:t>Statementon</w:t>
      </w:r>
      <w:proofErr w:type="spellEnd"/>
      <w:r w:rsidR="005B210A" w:rsidRPr="00CC6D20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CC6D20">
        <w:rPr>
          <w:rFonts w:eastAsia="Times New Roman"/>
          <w:sz w:val="24"/>
          <w:szCs w:val="24"/>
          <w:lang w:eastAsia="ru-RU"/>
        </w:rPr>
        <w:t>Data</w:t>
      </w:r>
      <w:proofErr w:type="spellEnd"/>
      <w:r w:rsidR="005B210A" w:rsidRPr="00CC6D20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CC6D20">
        <w:rPr>
          <w:rFonts w:eastAsia="Times New Roman"/>
          <w:sz w:val="24"/>
          <w:szCs w:val="24"/>
          <w:lang w:eastAsia="ru-RU"/>
        </w:rPr>
        <w:t>and</w:t>
      </w:r>
      <w:proofErr w:type="spellEnd"/>
      <w:r w:rsidR="005B210A" w:rsidRPr="00CC6D20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CC6D20">
        <w:rPr>
          <w:rFonts w:eastAsia="Times New Roman"/>
          <w:sz w:val="24"/>
          <w:szCs w:val="24"/>
          <w:lang w:eastAsia="ru-RU"/>
        </w:rPr>
        <w:t>Databases</w:t>
      </w:r>
      <w:proofErr w:type="spellEnd"/>
      <w:r w:rsidRPr="00CC6D20">
        <w:rPr>
          <w:rFonts w:eastAsia="Times New Roman"/>
          <w:sz w:val="24"/>
          <w:szCs w:val="24"/>
          <w:lang w:eastAsia="ru-RU"/>
        </w:rPr>
        <w:t>), если это осуществимо, и в любом случае быть готовы сохранять эти данные в течение адекватного периода времени после публикации.</w:t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C6D20">
        <w:rPr>
          <w:rFonts w:eastAsia="Times New Roman"/>
          <w:b/>
          <w:bCs/>
          <w:sz w:val="24"/>
          <w:szCs w:val="24"/>
          <w:lang w:eastAsia="ru-RU"/>
        </w:rPr>
        <w:t>3</w:t>
      </w:r>
      <w:r w:rsidR="004B5667" w:rsidRPr="00CC6D20">
        <w:rPr>
          <w:rFonts w:eastAsia="Times New Roman"/>
          <w:b/>
          <w:bCs/>
          <w:sz w:val="24"/>
          <w:szCs w:val="24"/>
          <w:lang w:eastAsia="ru-RU"/>
        </w:rPr>
        <w:t>.3. Оригинальность и плагиат</w:t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CC6D20">
        <w:rPr>
          <w:rFonts w:eastAsia="Times New Roman"/>
          <w:sz w:val="24"/>
          <w:szCs w:val="24"/>
          <w:lang w:eastAsia="ru-RU"/>
        </w:rPr>
        <w:t>3</w:t>
      </w:r>
      <w:r w:rsidR="004B5667" w:rsidRPr="00CC6D20">
        <w:rPr>
          <w:rFonts w:eastAsia="Times New Roman"/>
          <w:sz w:val="24"/>
          <w:szCs w:val="24"/>
          <w:lang w:eastAsia="ru-RU"/>
        </w:rPr>
        <w:t>.3.1</w:t>
      </w:r>
      <w:r w:rsidR="003064F6">
        <w:rPr>
          <w:rFonts w:eastAsia="Times New Roman"/>
          <w:sz w:val="24"/>
          <w:szCs w:val="24"/>
          <w:lang w:eastAsia="ru-RU"/>
        </w:rPr>
        <w:t>.</w:t>
      </w:r>
      <w:r w:rsidR="004B5667" w:rsidRPr="00CC6D20">
        <w:rPr>
          <w:rFonts w:eastAsia="Times New Roman"/>
          <w:sz w:val="24"/>
          <w:szCs w:val="24"/>
          <w:lang w:eastAsia="ru-RU"/>
        </w:rPr>
        <w:t xml:space="preserve"> Авторы должны удостовериться, что </w:t>
      </w:r>
      <w:r w:rsidR="003064F6">
        <w:rPr>
          <w:rFonts w:eastAsia="Times New Roman"/>
          <w:sz w:val="24"/>
          <w:szCs w:val="24"/>
          <w:lang w:eastAsia="ru-RU"/>
        </w:rPr>
        <w:t xml:space="preserve">им </w:t>
      </w:r>
      <w:r w:rsidR="004B5667" w:rsidRPr="00CC6D20">
        <w:rPr>
          <w:rFonts w:eastAsia="Times New Roman"/>
          <w:sz w:val="24"/>
          <w:szCs w:val="24"/>
          <w:lang w:eastAsia="ru-RU"/>
        </w:rPr>
        <w:t>представлена полностью оригинальная работа и в случае использования работ или утверждений других Авторов должны пр</w:t>
      </w:r>
      <w:r w:rsidR="004B5667" w:rsidRPr="00CC6D20">
        <w:rPr>
          <w:rFonts w:eastAsia="Times New Roman"/>
          <w:sz w:val="24"/>
          <w:szCs w:val="24"/>
          <w:lang w:eastAsia="ru-RU"/>
        </w:rPr>
        <w:t>е</w:t>
      </w:r>
      <w:r w:rsidR="004B5667" w:rsidRPr="00CC6D20">
        <w:rPr>
          <w:rFonts w:eastAsia="Times New Roman"/>
          <w:sz w:val="24"/>
          <w:szCs w:val="24"/>
          <w:lang w:eastAsia="ru-RU"/>
        </w:rPr>
        <w:t>доставлять соответствующие библиографические ссылки или выдержки.</w:t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CC6D20">
        <w:rPr>
          <w:rFonts w:eastAsia="Times New Roman"/>
          <w:sz w:val="24"/>
          <w:szCs w:val="24"/>
          <w:lang w:eastAsia="ru-RU"/>
        </w:rPr>
        <w:t>3</w:t>
      </w:r>
      <w:r w:rsidR="004B5667" w:rsidRPr="00CC6D20">
        <w:rPr>
          <w:rFonts w:eastAsia="Times New Roman"/>
          <w:sz w:val="24"/>
          <w:szCs w:val="24"/>
          <w:lang w:eastAsia="ru-RU"/>
        </w:rPr>
        <w:t>.3.2</w:t>
      </w:r>
      <w:r w:rsidR="003064F6">
        <w:rPr>
          <w:rFonts w:eastAsia="Times New Roman"/>
          <w:sz w:val="24"/>
          <w:szCs w:val="24"/>
          <w:lang w:eastAsia="ru-RU"/>
        </w:rPr>
        <w:t>.</w:t>
      </w:r>
      <w:r w:rsidR="004B5667" w:rsidRPr="00CC6D20">
        <w:rPr>
          <w:rFonts w:eastAsia="Times New Roman"/>
          <w:sz w:val="24"/>
          <w:szCs w:val="24"/>
          <w:lang w:eastAsia="ru-RU"/>
        </w:rPr>
        <w:t xml:space="preserve"> Плагиат может существовать во многих формах</w:t>
      </w:r>
      <w:r w:rsidR="003064F6">
        <w:rPr>
          <w:rFonts w:eastAsia="Times New Roman"/>
          <w:sz w:val="24"/>
          <w:szCs w:val="24"/>
          <w:lang w:eastAsia="ru-RU"/>
        </w:rPr>
        <w:t>:</w:t>
      </w:r>
      <w:r w:rsidR="004B5667" w:rsidRPr="00CC6D20">
        <w:rPr>
          <w:rFonts w:eastAsia="Times New Roman"/>
          <w:sz w:val="24"/>
          <w:szCs w:val="24"/>
          <w:lang w:eastAsia="ru-RU"/>
        </w:rPr>
        <w:t xml:space="preserve"> от представления чужой работы как авторской до копирования или перефразирования существенных частей чужих р</w:t>
      </w:r>
      <w:r w:rsidR="004B5667" w:rsidRPr="00CC6D20">
        <w:rPr>
          <w:rFonts w:eastAsia="Times New Roman"/>
          <w:sz w:val="24"/>
          <w:szCs w:val="24"/>
          <w:lang w:eastAsia="ru-RU"/>
        </w:rPr>
        <w:t>а</w:t>
      </w:r>
      <w:r w:rsidR="004B5667" w:rsidRPr="00CC6D20">
        <w:rPr>
          <w:rFonts w:eastAsia="Times New Roman"/>
          <w:sz w:val="24"/>
          <w:szCs w:val="24"/>
          <w:lang w:eastAsia="ru-RU"/>
        </w:rPr>
        <w:t>бот (без указания авторства) и до заявления собственных прав на результаты чужих и</w:t>
      </w:r>
      <w:r w:rsidR="004B5667" w:rsidRPr="00CC6D20">
        <w:rPr>
          <w:rFonts w:eastAsia="Times New Roman"/>
          <w:sz w:val="24"/>
          <w:szCs w:val="24"/>
          <w:lang w:eastAsia="ru-RU"/>
        </w:rPr>
        <w:t>с</w:t>
      </w:r>
      <w:r w:rsidR="004B5667" w:rsidRPr="00CC6D20">
        <w:rPr>
          <w:rFonts w:eastAsia="Times New Roman"/>
          <w:sz w:val="24"/>
          <w:szCs w:val="24"/>
          <w:lang w:eastAsia="ru-RU"/>
        </w:rPr>
        <w:t>следований. Плагиат во всех формах представляет собой неэтичные действия и непр</w:t>
      </w:r>
      <w:r w:rsidR="004B5667" w:rsidRPr="00CC6D20">
        <w:rPr>
          <w:rFonts w:eastAsia="Times New Roman"/>
          <w:sz w:val="24"/>
          <w:szCs w:val="24"/>
          <w:lang w:eastAsia="ru-RU"/>
        </w:rPr>
        <w:t>и</w:t>
      </w:r>
      <w:r w:rsidR="004B5667" w:rsidRPr="00CC6D20">
        <w:rPr>
          <w:rFonts w:eastAsia="Times New Roman"/>
          <w:sz w:val="24"/>
          <w:szCs w:val="24"/>
          <w:lang w:eastAsia="ru-RU"/>
        </w:rPr>
        <w:t>емлем.</w:t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C6D20">
        <w:rPr>
          <w:rFonts w:eastAsia="Times New Roman"/>
          <w:b/>
          <w:bCs/>
          <w:sz w:val="24"/>
          <w:szCs w:val="24"/>
          <w:lang w:eastAsia="ru-RU"/>
        </w:rPr>
        <w:t>3</w:t>
      </w:r>
      <w:r w:rsidR="004B5667" w:rsidRPr="00CC6D20">
        <w:rPr>
          <w:rFonts w:eastAsia="Times New Roman"/>
          <w:b/>
          <w:bCs/>
          <w:sz w:val="24"/>
          <w:szCs w:val="24"/>
          <w:lang w:eastAsia="ru-RU"/>
        </w:rPr>
        <w:t>.4. Множественность, избыточность и одновременность публикаций</w:t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CC6D20">
        <w:rPr>
          <w:rFonts w:eastAsia="Times New Roman"/>
          <w:sz w:val="24"/>
          <w:szCs w:val="24"/>
          <w:lang w:eastAsia="ru-RU"/>
        </w:rPr>
        <w:t>3</w:t>
      </w:r>
      <w:r w:rsidR="004B5667" w:rsidRPr="00CC6D20">
        <w:rPr>
          <w:rFonts w:eastAsia="Times New Roman"/>
          <w:sz w:val="24"/>
          <w:szCs w:val="24"/>
          <w:lang w:eastAsia="ru-RU"/>
        </w:rPr>
        <w:t>.4.1</w:t>
      </w:r>
      <w:proofErr w:type="gramStart"/>
      <w:r w:rsidR="004B5667" w:rsidRPr="00CC6D20">
        <w:rPr>
          <w:rFonts w:eastAsia="Times New Roman"/>
          <w:sz w:val="24"/>
          <w:szCs w:val="24"/>
          <w:lang w:eastAsia="ru-RU"/>
        </w:rPr>
        <w:t xml:space="preserve"> В</w:t>
      </w:r>
      <w:proofErr w:type="gramEnd"/>
      <w:r w:rsidR="004B5667" w:rsidRPr="00CC6D20">
        <w:rPr>
          <w:rFonts w:eastAsia="Times New Roman"/>
          <w:sz w:val="24"/>
          <w:szCs w:val="24"/>
          <w:lang w:eastAsia="ru-RU"/>
        </w:rPr>
        <w:t xml:space="preserve"> общем случае Автор не должен публиковать рукопись, по большей части п</w:t>
      </w:r>
      <w:r w:rsidR="004B5667" w:rsidRPr="00CC6D20">
        <w:rPr>
          <w:rFonts w:eastAsia="Times New Roman"/>
          <w:sz w:val="24"/>
          <w:szCs w:val="24"/>
          <w:lang w:eastAsia="ru-RU"/>
        </w:rPr>
        <w:t>о</w:t>
      </w:r>
      <w:r w:rsidR="004B5667" w:rsidRPr="00CC6D20">
        <w:rPr>
          <w:rFonts w:eastAsia="Times New Roman"/>
          <w:sz w:val="24"/>
          <w:szCs w:val="24"/>
          <w:lang w:eastAsia="ru-RU"/>
        </w:rPr>
        <w:t>священную одному и тому же исследованию, более чем в одном журнале как ориг</w:t>
      </w:r>
      <w:r w:rsidR="004B5667" w:rsidRPr="00CC6D20">
        <w:rPr>
          <w:rFonts w:eastAsia="Times New Roman"/>
          <w:sz w:val="24"/>
          <w:szCs w:val="24"/>
          <w:lang w:eastAsia="ru-RU"/>
        </w:rPr>
        <w:t>и</w:t>
      </w:r>
      <w:r w:rsidR="004B5667" w:rsidRPr="00CC6D20">
        <w:rPr>
          <w:rFonts w:eastAsia="Times New Roman"/>
          <w:sz w:val="24"/>
          <w:szCs w:val="24"/>
          <w:lang w:eastAsia="ru-RU"/>
        </w:rPr>
        <w:t>нальную публикацию. Представление одной и той же рукописи одновременно более чем в один журнал воспринимается как неэтичное поведение и неприемлемо.</w:t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CC6D20">
        <w:rPr>
          <w:rFonts w:eastAsia="Times New Roman"/>
          <w:sz w:val="24"/>
          <w:szCs w:val="24"/>
          <w:lang w:eastAsia="ru-RU"/>
        </w:rPr>
        <w:t>3</w:t>
      </w:r>
      <w:r w:rsidR="004B5667" w:rsidRPr="00CC6D20">
        <w:rPr>
          <w:rFonts w:eastAsia="Times New Roman"/>
          <w:sz w:val="24"/>
          <w:szCs w:val="24"/>
          <w:lang w:eastAsia="ru-RU"/>
        </w:rPr>
        <w:t>.4.2. В общем случае Автор не должен представлять на рассмотрение в другой журнал ранее опубликованную статью.</w:t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i/>
          <w:sz w:val="24"/>
          <w:szCs w:val="24"/>
          <w:lang w:eastAsia="ru-RU"/>
        </w:rPr>
      </w:pPr>
      <w:r w:rsidRPr="00CC6D20">
        <w:rPr>
          <w:rFonts w:eastAsia="Times New Roman"/>
          <w:sz w:val="24"/>
          <w:szCs w:val="24"/>
          <w:lang w:eastAsia="ru-RU"/>
        </w:rPr>
        <w:t>3</w:t>
      </w:r>
      <w:r w:rsidR="004B5667" w:rsidRPr="00CC6D20">
        <w:rPr>
          <w:rFonts w:eastAsia="Times New Roman"/>
          <w:sz w:val="24"/>
          <w:szCs w:val="24"/>
          <w:lang w:eastAsia="ru-RU"/>
        </w:rPr>
        <w:t>.4.3. Публикация определенного типа статей (например, клинических рекомендаций, переводных статей) в более чем одном журнале является в некоторых случаях этичной при соблюдении определенных условий. Авторы и Редакторы заинтересованных жу</w:t>
      </w:r>
      <w:r w:rsidR="004B5667" w:rsidRPr="00CC6D20">
        <w:rPr>
          <w:rFonts w:eastAsia="Times New Roman"/>
          <w:sz w:val="24"/>
          <w:szCs w:val="24"/>
          <w:lang w:eastAsia="ru-RU"/>
        </w:rPr>
        <w:t>р</w:t>
      </w:r>
      <w:r w:rsidR="004B5667" w:rsidRPr="00CC6D20">
        <w:rPr>
          <w:rFonts w:eastAsia="Times New Roman"/>
          <w:sz w:val="24"/>
          <w:szCs w:val="24"/>
          <w:lang w:eastAsia="ru-RU"/>
        </w:rPr>
        <w:lastRenderedPageBreak/>
        <w:t>налов должны согласиться на вторичную публикацию, представляющую обязательно те же данные и интерпретации, что и в первично опубликованной работе. Библиография первичной работы должна быть представлена и во второй публикации. Более подро</w:t>
      </w:r>
      <w:r w:rsidR="004B5667" w:rsidRPr="00CC6D20">
        <w:rPr>
          <w:rFonts w:eastAsia="Times New Roman"/>
          <w:sz w:val="24"/>
          <w:szCs w:val="24"/>
          <w:lang w:eastAsia="ru-RU"/>
        </w:rPr>
        <w:t>б</w:t>
      </w:r>
      <w:r w:rsidR="004B5667" w:rsidRPr="00CC6D20">
        <w:rPr>
          <w:rFonts w:eastAsia="Times New Roman"/>
          <w:sz w:val="24"/>
          <w:szCs w:val="24"/>
          <w:lang w:eastAsia="ru-RU"/>
        </w:rPr>
        <w:t xml:space="preserve">ную информацию о допустимых формах вторичных (повторных) публикаций можно найти на странице </w:t>
      </w:r>
      <w:hyperlink r:id="rId8" w:history="1">
        <w:r w:rsidR="00B10EC7" w:rsidRPr="00CC6D20">
          <w:rPr>
            <w:rStyle w:val="a3"/>
            <w:rFonts w:eastAsia="Times New Roman"/>
            <w:color w:val="auto"/>
            <w:sz w:val="24"/>
            <w:szCs w:val="24"/>
            <w:lang w:eastAsia="ru-RU"/>
          </w:rPr>
          <w:t>www.icmje.org</w:t>
        </w:r>
      </w:hyperlink>
      <w:r w:rsidR="004B5667" w:rsidRPr="00CC6D20">
        <w:rPr>
          <w:rFonts w:eastAsia="Times New Roman"/>
          <w:sz w:val="24"/>
          <w:szCs w:val="24"/>
          <w:lang w:eastAsia="ru-RU"/>
        </w:rPr>
        <w:t>.</w:t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C6D20">
        <w:rPr>
          <w:rFonts w:eastAsia="Times New Roman"/>
          <w:b/>
          <w:bCs/>
          <w:sz w:val="24"/>
          <w:szCs w:val="24"/>
          <w:lang w:eastAsia="ru-RU"/>
        </w:rPr>
        <w:t>3</w:t>
      </w:r>
      <w:r w:rsidR="004B5667" w:rsidRPr="00CC6D20">
        <w:rPr>
          <w:rFonts w:eastAsia="Times New Roman"/>
          <w:b/>
          <w:bCs/>
          <w:sz w:val="24"/>
          <w:szCs w:val="24"/>
          <w:lang w:eastAsia="ru-RU"/>
        </w:rPr>
        <w:t>.5. Признание первоисточников</w:t>
      </w:r>
    </w:p>
    <w:p w:rsidR="004B5667" w:rsidRPr="00CC6D20" w:rsidRDefault="004B5667" w:rsidP="00D92155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CC6D20">
        <w:rPr>
          <w:rFonts w:eastAsia="Times New Roman"/>
          <w:sz w:val="24"/>
          <w:szCs w:val="24"/>
          <w:lang w:eastAsia="ru-RU"/>
        </w:rPr>
        <w:t>Необходимо всегда признавать вклад других лиц. Авторы должны ссылаться на публ</w:t>
      </w:r>
      <w:r w:rsidRPr="00CC6D20">
        <w:rPr>
          <w:rFonts w:eastAsia="Times New Roman"/>
          <w:sz w:val="24"/>
          <w:szCs w:val="24"/>
          <w:lang w:eastAsia="ru-RU"/>
        </w:rPr>
        <w:t>и</w:t>
      </w:r>
      <w:r w:rsidRPr="00CC6D20">
        <w:rPr>
          <w:rFonts w:eastAsia="Times New Roman"/>
          <w:sz w:val="24"/>
          <w:szCs w:val="24"/>
          <w:lang w:eastAsia="ru-RU"/>
        </w:rPr>
        <w:t>кации, которые имеют значение для выполнения представленной работы. Данные, п</w:t>
      </w:r>
      <w:r w:rsidRPr="00CC6D20">
        <w:rPr>
          <w:rFonts w:eastAsia="Times New Roman"/>
          <w:sz w:val="24"/>
          <w:szCs w:val="24"/>
          <w:lang w:eastAsia="ru-RU"/>
        </w:rPr>
        <w:t>о</w:t>
      </w:r>
      <w:r w:rsidRPr="00CC6D20">
        <w:rPr>
          <w:rFonts w:eastAsia="Times New Roman"/>
          <w:sz w:val="24"/>
          <w:szCs w:val="24"/>
          <w:lang w:eastAsia="ru-RU"/>
        </w:rPr>
        <w:t>лученные приватно, например, в ходе беседы, переписки или в процессе обсуждения с третьими сторонами, не должны быть использованы или представлены без ясного письменного разрешения первоисточника. Информация, полученная из конфиденц</w:t>
      </w:r>
      <w:r w:rsidRPr="00CC6D20">
        <w:rPr>
          <w:rFonts w:eastAsia="Times New Roman"/>
          <w:sz w:val="24"/>
          <w:szCs w:val="24"/>
          <w:lang w:eastAsia="ru-RU"/>
        </w:rPr>
        <w:t>и</w:t>
      </w:r>
      <w:r w:rsidRPr="00CC6D20">
        <w:rPr>
          <w:rFonts w:eastAsia="Times New Roman"/>
          <w:sz w:val="24"/>
          <w:szCs w:val="24"/>
          <w:lang w:eastAsia="ru-RU"/>
        </w:rPr>
        <w:t>альных источников, такая как оценивание рукописей или предоставление грантов, не должна использоваться без четкого письменного разрешения Авторов работы, име</w:t>
      </w:r>
      <w:r w:rsidRPr="00CC6D20">
        <w:rPr>
          <w:rFonts w:eastAsia="Times New Roman"/>
          <w:sz w:val="24"/>
          <w:szCs w:val="24"/>
          <w:lang w:eastAsia="ru-RU"/>
        </w:rPr>
        <w:t>ю</w:t>
      </w:r>
      <w:r w:rsidRPr="00CC6D20">
        <w:rPr>
          <w:rFonts w:eastAsia="Times New Roman"/>
          <w:sz w:val="24"/>
          <w:szCs w:val="24"/>
          <w:lang w:eastAsia="ru-RU"/>
        </w:rPr>
        <w:t>щей отношение к конфиденциальным источникам.</w:t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C6D20">
        <w:rPr>
          <w:rFonts w:eastAsia="Times New Roman"/>
          <w:b/>
          <w:bCs/>
          <w:sz w:val="24"/>
          <w:szCs w:val="24"/>
          <w:lang w:eastAsia="ru-RU"/>
        </w:rPr>
        <w:t>3</w:t>
      </w:r>
      <w:r w:rsidR="004B5667" w:rsidRPr="00CC6D20">
        <w:rPr>
          <w:rFonts w:eastAsia="Times New Roman"/>
          <w:b/>
          <w:bCs/>
          <w:sz w:val="24"/>
          <w:szCs w:val="24"/>
          <w:lang w:eastAsia="ru-RU"/>
        </w:rPr>
        <w:t>.6. Авторство публикации</w:t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CC6D20">
        <w:rPr>
          <w:rFonts w:eastAsia="Times New Roman"/>
          <w:sz w:val="24"/>
          <w:szCs w:val="24"/>
          <w:lang w:eastAsia="ru-RU"/>
        </w:rPr>
        <w:t>3</w:t>
      </w:r>
      <w:r w:rsidR="004B5667" w:rsidRPr="00CC6D20">
        <w:rPr>
          <w:rFonts w:eastAsia="Times New Roman"/>
          <w:sz w:val="24"/>
          <w:szCs w:val="24"/>
          <w:lang w:eastAsia="ru-RU"/>
        </w:rPr>
        <w:t>.6.1</w:t>
      </w:r>
      <w:r w:rsidR="003064F6">
        <w:rPr>
          <w:rFonts w:eastAsia="Times New Roman"/>
          <w:sz w:val="24"/>
          <w:szCs w:val="24"/>
          <w:lang w:eastAsia="ru-RU"/>
        </w:rPr>
        <w:t>.</w:t>
      </w:r>
      <w:r w:rsidR="004B5667" w:rsidRPr="00CC6D20">
        <w:rPr>
          <w:rFonts w:eastAsia="Times New Roman"/>
          <w:sz w:val="24"/>
          <w:szCs w:val="24"/>
          <w:lang w:eastAsia="ru-RU"/>
        </w:rPr>
        <w:t xml:space="preserve"> Авторами публикации могут выступать только лица, которые внесли значител</w:t>
      </w:r>
      <w:r w:rsidR="004B5667" w:rsidRPr="00CC6D20">
        <w:rPr>
          <w:rFonts w:eastAsia="Times New Roman"/>
          <w:sz w:val="24"/>
          <w:szCs w:val="24"/>
          <w:lang w:eastAsia="ru-RU"/>
        </w:rPr>
        <w:t>ь</w:t>
      </w:r>
      <w:r w:rsidR="004B5667" w:rsidRPr="00CC6D20">
        <w:rPr>
          <w:rFonts w:eastAsia="Times New Roman"/>
          <w:sz w:val="24"/>
          <w:szCs w:val="24"/>
          <w:lang w:eastAsia="ru-RU"/>
        </w:rPr>
        <w:t>ный вклад в формирование замысла работы, разработку, исполнение или интерпрет</w:t>
      </w:r>
      <w:r w:rsidR="004B5667" w:rsidRPr="00CC6D20">
        <w:rPr>
          <w:rFonts w:eastAsia="Times New Roman"/>
          <w:sz w:val="24"/>
          <w:szCs w:val="24"/>
          <w:lang w:eastAsia="ru-RU"/>
        </w:rPr>
        <w:t>а</w:t>
      </w:r>
      <w:r w:rsidR="004B5667" w:rsidRPr="00CC6D20">
        <w:rPr>
          <w:rFonts w:eastAsia="Times New Roman"/>
          <w:sz w:val="24"/>
          <w:szCs w:val="24"/>
          <w:lang w:eastAsia="ru-RU"/>
        </w:rPr>
        <w:t>цию представленного исследования. Все те, кто внес значительный вклад, должны быть обозначены как Соавторы. В тех случаях, когда участники исследования внесли сущ</w:t>
      </w:r>
      <w:r w:rsidR="004B5667" w:rsidRPr="00CC6D20">
        <w:rPr>
          <w:rFonts w:eastAsia="Times New Roman"/>
          <w:sz w:val="24"/>
          <w:szCs w:val="24"/>
          <w:lang w:eastAsia="ru-RU"/>
        </w:rPr>
        <w:t>е</w:t>
      </w:r>
      <w:r w:rsidR="004B5667" w:rsidRPr="00CC6D20">
        <w:rPr>
          <w:rFonts w:eastAsia="Times New Roman"/>
          <w:sz w:val="24"/>
          <w:szCs w:val="24"/>
          <w:lang w:eastAsia="ru-RU"/>
        </w:rPr>
        <w:t>ственный вклад по определенному направлению в исследовательском проекте, они должны быть указаны как лица, внесшие значительный вклад в данное исследование.</w:t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CC6D20">
        <w:rPr>
          <w:rFonts w:eastAsia="Times New Roman"/>
          <w:sz w:val="24"/>
          <w:szCs w:val="24"/>
          <w:lang w:eastAsia="ru-RU"/>
        </w:rPr>
        <w:t>3</w:t>
      </w:r>
      <w:r w:rsidR="004B5667" w:rsidRPr="00CC6D20">
        <w:rPr>
          <w:rFonts w:eastAsia="Times New Roman"/>
          <w:sz w:val="24"/>
          <w:szCs w:val="24"/>
          <w:lang w:eastAsia="ru-RU"/>
        </w:rPr>
        <w:t>.6.2. Автор должен удостовериться, что все участники, внесшие существенный вклад в исследование, представлены как Соавторы и не приведены в качестве Соавторов те, кто не участвовал в исследовании, что все Соавторы видели и одобрили окончательную версию работы и согласились с представлением ее к публикации.</w:t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C6D20">
        <w:rPr>
          <w:rFonts w:eastAsia="Times New Roman"/>
          <w:b/>
          <w:bCs/>
          <w:sz w:val="24"/>
          <w:szCs w:val="24"/>
          <w:lang w:eastAsia="ru-RU"/>
        </w:rPr>
        <w:t>3</w:t>
      </w:r>
      <w:r w:rsidR="004B5667" w:rsidRPr="00CC6D20">
        <w:rPr>
          <w:rFonts w:eastAsia="Times New Roman"/>
          <w:b/>
          <w:bCs/>
          <w:sz w:val="24"/>
          <w:szCs w:val="24"/>
          <w:lang w:eastAsia="ru-RU"/>
        </w:rPr>
        <w:t>.7. Риски, а также люди и животные, выступающие объектами исследований</w:t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CC6D20">
        <w:rPr>
          <w:rFonts w:eastAsia="Times New Roman"/>
          <w:sz w:val="24"/>
          <w:szCs w:val="24"/>
          <w:lang w:eastAsia="ru-RU"/>
        </w:rPr>
        <w:t>3</w:t>
      </w:r>
      <w:r w:rsidR="004B5667" w:rsidRPr="00CC6D20">
        <w:rPr>
          <w:rFonts w:eastAsia="Times New Roman"/>
          <w:sz w:val="24"/>
          <w:szCs w:val="24"/>
          <w:lang w:eastAsia="ru-RU"/>
        </w:rPr>
        <w:t>.7.1</w:t>
      </w:r>
      <w:r w:rsidR="003064F6">
        <w:rPr>
          <w:rFonts w:eastAsia="Times New Roman"/>
          <w:sz w:val="24"/>
          <w:szCs w:val="24"/>
          <w:lang w:eastAsia="ru-RU"/>
        </w:rPr>
        <w:t>.</w:t>
      </w:r>
      <w:r w:rsidR="004B5667" w:rsidRPr="00CC6D20">
        <w:rPr>
          <w:rFonts w:eastAsia="Times New Roman"/>
          <w:sz w:val="24"/>
          <w:szCs w:val="24"/>
          <w:lang w:eastAsia="ru-RU"/>
        </w:rPr>
        <w:t xml:space="preserve"> Если работа предполагает использование химических продуктов, процедур или оборудование, при эксплуатации которых возможен какой-либо необычный риск, А</w:t>
      </w:r>
      <w:r w:rsidR="004B5667" w:rsidRPr="00CC6D20">
        <w:rPr>
          <w:rFonts w:eastAsia="Times New Roman"/>
          <w:sz w:val="24"/>
          <w:szCs w:val="24"/>
          <w:lang w:eastAsia="ru-RU"/>
        </w:rPr>
        <w:t>в</w:t>
      </w:r>
      <w:r w:rsidR="004B5667" w:rsidRPr="00CC6D20">
        <w:rPr>
          <w:rFonts w:eastAsia="Times New Roman"/>
          <w:sz w:val="24"/>
          <w:szCs w:val="24"/>
          <w:lang w:eastAsia="ru-RU"/>
        </w:rPr>
        <w:t>тор должен четко обозначить это в рукописи.</w:t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CC6D20">
        <w:rPr>
          <w:rFonts w:eastAsia="Times New Roman"/>
          <w:sz w:val="24"/>
          <w:szCs w:val="24"/>
          <w:lang w:eastAsia="ru-RU"/>
        </w:rPr>
        <w:t>3</w:t>
      </w:r>
      <w:r w:rsidR="004B5667" w:rsidRPr="00CC6D20">
        <w:rPr>
          <w:rFonts w:eastAsia="Times New Roman"/>
          <w:sz w:val="24"/>
          <w:szCs w:val="24"/>
          <w:lang w:eastAsia="ru-RU"/>
        </w:rPr>
        <w:t>.7.2</w:t>
      </w:r>
      <w:r w:rsidR="003064F6">
        <w:rPr>
          <w:rFonts w:eastAsia="Times New Roman"/>
          <w:sz w:val="24"/>
          <w:szCs w:val="24"/>
          <w:lang w:eastAsia="ru-RU"/>
        </w:rPr>
        <w:t>.</w:t>
      </w:r>
      <w:r w:rsidR="004B5667" w:rsidRPr="00CC6D20">
        <w:rPr>
          <w:rFonts w:eastAsia="Times New Roman"/>
          <w:sz w:val="24"/>
          <w:szCs w:val="24"/>
          <w:lang w:eastAsia="ru-RU"/>
        </w:rPr>
        <w:t xml:space="preserve"> Если в работе предполагается участие животных или людей как объектов иссл</w:t>
      </w:r>
      <w:r w:rsidR="004B5667" w:rsidRPr="00CC6D20">
        <w:rPr>
          <w:rFonts w:eastAsia="Times New Roman"/>
          <w:sz w:val="24"/>
          <w:szCs w:val="24"/>
          <w:lang w:eastAsia="ru-RU"/>
        </w:rPr>
        <w:t>е</w:t>
      </w:r>
      <w:r w:rsidR="004B5667" w:rsidRPr="00CC6D20">
        <w:rPr>
          <w:rFonts w:eastAsia="Times New Roman"/>
          <w:sz w:val="24"/>
          <w:szCs w:val="24"/>
          <w:lang w:eastAsia="ru-RU"/>
        </w:rPr>
        <w:t>дования, Авторы должны удостовериться, что в рукописи указано, что все стадии и</w:t>
      </w:r>
      <w:r w:rsidR="004B5667" w:rsidRPr="00CC6D20">
        <w:rPr>
          <w:rFonts w:eastAsia="Times New Roman"/>
          <w:sz w:val="24"/>
          <w:szCs w:val="24"/>
          <w:lang w:eastAsia="ru-RU"/>
        </w:rPr>
        <w:t>с</w:t>
      </w:r>
      <w:r w:rsidR="004B5667" w:rsidRPr="00CC6D20">
        <w:rPr>
          <w:rFonts w:eastAsia="Times New Roman"/>
          <w:sz w:val="24"/>
          <w:szCs w:val="24"/>
          <w:lang w:eastAsia="ru-RU"/>
        </w:rPr>
        <w:t>следования соответствуют законодательству и нормативным документам исследов</w:t>
      </w:r>
      <w:r w:rsidR="004B5667" w:rsidRPr="00CC6D20">
        <w:rPr>
          <w:rFonts w:eastAsia="Times New Roman"/>
          <w:sz w:val="24"/>
          <w:szCs w:val="24"/>
          <w:lang w:eastAsia="ru-RU"/>
        </w:rPr>
        <w:t>а</w:t>
      </w:r>
      <w:r w:rsidR="004B5667" w:rsidRPr="00CC6D20">
        <w:rPr>
          <w:rFonts w:eastAsia="Times New Roman"/>
          <w:sz w:val="24"/>
          <w:szCs w:val="24"/>
          <w:lang w:eastAsia="ru-RU"/>
        </w:rPr>
        <w:t>тельских организаций, а также одобрены соответствующими комитетами. В рукописи должно быть четко отражено, что от всех людей, ставших объектами исследований, п</w:t>
      </w:r>
      <w:r w:rsidR="004B5667" w:rsidRPr="00CC6D20">
        <w:rPr>
          <w:rFonts w:eastAsia="Times New Roman"/>
          <w:sz w:val="24"/>
          <w:szCs w:val="24"/>
          <w:lang w:eastAsia="ru-RU"/>
        </w:rPr>
        <w:t>о</w:t>
      </w:r>
      <w:r w:rsidR="004B5667" w:rsidRPr="00CC6D20">
        <w:rPr>
          <w:rFonts w:eastAsia="Times New Roman"/>
          <w:sz w:val="24"/>
          <w:szCs w:val="24"/>
          <w:lang w:eastAsia="ru-RU"/>
        </w:rPr>
        <w:t>лучено информированное согласие. Необходимо всегда следить за соблюдением прав на неприкосновенность частной жизни.</w:t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C6D20">
        <w:rPr>
          <w:rFonts w:eastAsia="Times New Roman"/>
          <w:b/>
          <w:bCs/>
          <w:sz w:val="24"/>
          <w:szCs w:val="24"/>
          <w:lang w:eastAsia="ru-RU"/>
        </w:rPr>
        <w:t>3</w:t>
      </w:r>
      <w:r w:rsidR="004B5667" w:rsidRPr="00CC6D20">
        <w:rPr>
          <w:rFonts w:eastAsia="Times New Roman"/>
          <w:b/>
          <w:bCs/>
          <w:sz w:val="24"/>
          <w:szCs w:val="24"/>
          <w:lang w:eastAsia="ru-RU"/>
        </w:rPr>
        <w:t>.8. Политика раскрытия и конфликты интересов</w:t>
      </w:r>
    </w:p>
    <w:p w:rsidR="004B5667" w:rsidRPr="003064F6" w:rsidRDefault="00D92155" w:rsidP="00D92155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CC6D20">
        <w:rPr>
          <w:rFonts w:eastAsia="Times New Roman"/>
          <w:sz w:val="24"/>
          <w:szCs w:val="24"/>
          <w:lang w:eastAsia="ru-RU"/>
        </w:rPr>
        <w:t>3</w:t>
      </w:r>
      <w:r w:rsidR="004B5667" w:rsidRPr="00CC6D20">
        <w:rPr>
          <w:rFonts w:eastAsia="Times New Roman"/>
          <w:sz w:val="24"/>
          <w:szCs w:val="24"/>
          <w:lang w:eastAsia="ru-RU"/>
        </w:rPr>
        <w:t>.8.1</w:t>
      </w:r>
      <w:r w:rsidR="003064F6">
        <w:rPr>
          <w:rFonts w:eastAsia="Times New Roman"/>
          <w:sz w:val="24"/>
          <w:szCs w:val="24"/>
          <w:lang w:eastAsia="ru-RU"/>
        </w:rPr>
        <w:t>.</w:t>
      </w:r>
      <w:r w:rsidR="004B5667" w:rsidRPr="00CC6D20">
        <w:rPr>
          <w:rFonts w:eastAsia="Times New Roman"/>
          <w:sz w:val="24"/>
          <w:szCs w:val="24"/>
          <w:lang w:eastAsia="ru-RU"/>
        </w:rPr>
        <w:t xml:space="preserve"> Все Авторы обязаны раскрывать в своих рукописях финансовые или другие с</w:t>
      </w:r>
      <w:r w:rsidR="004B5667" w:rsidRPr="00CC6D20">
        <w:rPr>
          <w:rFonts w:eastAsia="Times New Roman"/>
          <w:sz w:val="24"/>
          <w:szCs w:val="24"/>
          <w:lang w:eastAsia="ru-RU"/>
        </w:rPr>
        <w:t>у</w:t>
      </w:r>
      <w:r w:rsidR="004B5667" w:rsidRPr="00CC6D20">
        <w:rPr>
          <w:rFonts w:eastAsia="Times New Roman"/>
          <w:sz w:val="24"/>
          <w:szCs w:val="24"/>
          <w:lang w:eastAsia="ru-RU"/>
        </w:rPr>
        <w:t xml:space="preserve">ществующие </w:t>
      </w:r>
      <w:r w:rsidR="004B5667" w:rsidRPr="003064F6">
        <w:rPr>
          <w:rFonts w:eastAsia="Times New Roman"/>
          <w:sz w:val="24"/>
          <w:szCs w:val="24"/>
          <w:lang w:eastAsia="ru-RU"/>
        </w:rPr>
        <w:t>конфликты интересов, которые могут быть восприняты как оказавшие влияние на результаты или выводы, представленные в работе.</w:t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3064F6">
        <w:rPr>
          <w:rFonts w:eastAsia="Times New Roman"/>
          <w:sz w:val="24"/>
          <w:szCs w:val="24"/>
          <w:lang w:eastAsia="ru-RU"/>
        </w:rPr>
        <w:t>3</w:t>
      </w:r>
      <w:r w:rsidR="004B5667" w:rsidRPr="003064F6">
        <w:rPr>
          <w:rFonts w:eastAsia="Times New Roman"/>
          <w:sz w:val="24"/>
          <w:szCs w:val="24"/>
          <w:lang w:eastAsia="ru-RU"/>
        </w:rPr>
        <w:t>.8.2</w:t>
      </w:r>
      <w:r w:rsidR="003064F6" w:rsidRPr="003064F6">
        <w:rPr>
          <w:rFonts w:eastAsia="Times New Roman"/>
          <w:sz w:val="24"/>
          <w:szCs w:val="24"/>
          <w:lang w:eastAsia="ru-RU"/>
        </w:rPr>
        <w:t>.</w:t>
      </w:r>
      <w:r w:rsidR="004B5667" w:rsidRPr="003064F6">
        <w:rPr>
          <w:rFonts w:eastAsia="Times New Roman"/>
          <w:sz w:val="24"/>
          <w:szCs w:val="24"/>
          <w:lang w:eastAsia="ru-RU"/>
        </w:rPr>
        <w:t xml:space="preserve"> Примеры потенциальных конфликтов интересов, обязательно подлежащих ра</w:t>
      </w:r>
      <w:r w:rsidR="004B5667" w:rsidRPr="003064F6">
        <w:rPr>
          <w:rFonts w:eastAsia="Times New Roman"/>
          <w:sz w:val="24"/>
          <w:szCs w:val="24"/>
          <w:lang w:eastAsia="ru-RU"/>
        </w:rPr>
        <w:t>с</w:t>
      </w:r>
      <w:r w:rsidR="004B5667" w:rsidRPr="003064F6">
        <w:rPr>
          <w:rFonts w:eastAsia="Times New Roman"/>
          <w:sz w:val="24"/>
          <w:szCs w:val="24"/>
          <w:lang w:eastAsia="ru-RU"/>
        </w:rPr>
        <w:t>крытию, включают работу по найму, консультирование, наличие акционерной собс</w:t>
      </w:r>
      <w:r w:rsidR="004B5667" w:rsidRPr="003064F6">
        <w:rPr>
          <w:rFonts w:eastAsia="Times New Roman"/>
          <w:sz w:val="24"/>
          <w:szCs w:val="24"/>
          <w:lang w:eastAsia="ru-RU"/>
        </w:rPr>
        <w:t>т</w:t>
      </w:r>
      <w:r w:rsidR="004B5667" w:rsidRPr="003064F6">
        <w:rPr>
          <w:rFonts w:eastAsia="Times New Roman"/>
          <w:sz w:val="24"/>
          <w:szCs w:val="24"/>
          <w:lang w:eastAsia="ru-RU"/>
        </w:rPr>
        <w:t>венности, получение гонораров, предоставление экспертных заключени</w:t>
      </w:r>
      <w:r w:rsidR="00CC6D20" w:rsidRPr="003064F6">
        <w:rPr>
          <w:rFonts w:eastAsia="Times New Roman"/>
          <w:sz w:val="24"/>
          <w:szCs w:val="24"/>
          <w:lang w:eastAsia="ru-RU"/>
        </w:rPr>
        <w:t>й</w:t>
      </w:r>
      <w:r w:rsidR="004B5667" w:rsidRPr="003064F6">
        <w:rPr>
          <w:rFonts w:eastAsia="Times New Roman"/>
          <w:sz w:val="24"/>
          <w:szCs w:val="24"/>
          <w:lang w:eastAsia="ru-RU"/>
        </w:rPr>
        <w:t>, патентн</w:t>
      </w:r>
      <w:r w:rsidR="003064F6" w:rsidRPr="003064F6">
        <w:rPr>
          <w:rFonts w:eastAsia="Times New Roman"/>
          <w:sz w:val="24"/>
          <w:szCs w:val="24"/>
          <w:lang w:eastAsia="ru-RU"/>
        </w:rPr>
        <w:t>ых</w:t>
      </w:r>
      <w:r w:rsidR="004B5667" w:rsidRPr="003064F6">
        <w:rPr>
          <w:rFonts w:eastAsia="Times New Roman"/>
          <w:sz w:val="24"/>
          <w:szCs w:val="24"/>
          <w:lang w:eastAsia="ru-RU"/>
        </w:rPr>
        <w:t xml:space="preserve"> заяв</w:t>
      </w:r>
      <w:r w:rsidR="003064F6" w:rsidRPr="003064F6">
        <w:rPr>
          <w:rFonts w:eastAsia="Times New Roman"/>
          <w:sz w:val="24"/>
          <w:szCs w:val="24"/>
          <w:lang w:eastAsia="ru-RU"/>
        </w:rPr>
        <w:t>о</w:t>
      </w:r>
      <w:r w:rsidR="004B5667" w:rsidRPr="003064F6">
        <w:rPr>
          <w:rFonts w:eastAsia="Times New Roman"/>
          <w:sz w:val="24"/>
          <w:szCs w:val="24"/>
          <w:lang w:eastAsia="ru-RU"/>
        </w:rPr>
        <w:t>к или регистраци</w:t>
      </w:r>
      <w:r w:rsidR="003064F6" w:rsidRPr="003064F6">
        <w:rPr>
          <w:rFonts w:eastAsia="Times New Roman"/>
          <w:sz w:val="24"/>
          <w:szCs w:val="24"/>
          <w:lang w:eastAsia="ru-RU"/>
        </w:rPr>
        <w:t>и</w:t>
      </w:r>
      <w:r w:rsidR="004B5667" w:rsidRPr="003064F6">
        <w:rPr>
          <w:rFonts w:eastAsia="Times New Roman"/>
          <w:sz w:val="24"/>
          <w:szCs w:val="24"/>
          <w:lang w:eastAsia="ru-RU"/>
        </w:rPr>
        <w:t xml:space="preserve"> патент</w:t>
      </w:r>
      <w:r w:rsidR="003064F6" w:rsidRPr="003064F6">
        <w:rPr>
          <w:rFonts w:eastAsia="Times New Roman"/>
          <w:sz w:val="24"/>
          <w:szCs w:val="24"/>
          <w:lang w:eastAsia="ru-RU"/>
        </w:rPr>
        <w:t>ов</w:t>
      </w:r>
      <w:r w:rsidR="004B5667" w:rsidRPr="003064F6">
        <w:rPr>
          <w:rFonts w:eastAsia="Times New Roman"/>
          <w:sz w:val="24"/>
          <w:szCs w:val="24"/>
          <w:lang w:eastAsia="ru-RU"/>
        </w:rPr>
        <w:t>, гранты и другое финансовое обеспечение. Потенц</w:t>
      </w:r>
      <w:r w:rsidR="004B5667" w:rsidRPr="003064F6">
        <w:rPr>
          <w:rFonts w:eastAsia="Times New Roman"/>
          <w:sz w:val="24"/>
          <w:szCs w:val="24"/>
          <w:lang w:eastAsia="ru-RU"/>
        </w:rPr>
        <w:t>и</w:t>
      </w:r>
      <w:r w:rsidR="004B5667" w:rsidRPr="003064F6">
        <w:rPr>
          <w:rFonts w:eastAsia="Times New Roman"/>
          <w:sz w:val="24"/>
          <w:szCs w:val="24"/>
          <w:lang w:eastAsia="ru-RU"/>
        </w:rPr>
        <w:t>альные конфликты интересов должны быть раскрыты как можно раньше.</w:t>
      </w:r>
    </w:p>
    <w:p w:rsidR="00E606D4" w:rsidRDefault="00E606D4">
      <w:pPr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br w:type="page"/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C6D20">
        <w:rPr>
          <w:rFonts w:eastAsia="Times New Roman"/>
          <w:b/>
          <w:bCs/>
          <w:sz w:val="24"/>
          <w:szCs w:val="24"/>
          <w:lang w:eastAsia="ru-RU"/>
        </w:rPr>
        <w:lastRenderedPageBreak/>
        <w:t>3</w:t>
      </w:r>
      <w:r w:rsidR="004B5667" w:rsidRPr="00CC6D20">
        <w:rPr>
          <w:rFonts w:eastAsia="Times New Roman"/>
          <w:b/>
          <w:bCs/>
          <w:sz w:val="24"/>
          <w:szCs w:val="24"/>
          <w:lang w:eastAsia="ru-RU"/>
        </w:rPr>
        <w:t>.9. Существенные ошибки в опубликованных работах</w:t>
      </w:r>
    </w:p>
    <w:p w:rsidR="004B5667" w:rsidRPr="00CC6D20" w:rsidRDefault="004B5667" w:rsidP="00D92155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CC6D20">
        <w:rPr>
          <w:rFonts w:eastAsia="Times New Roman"/>
          <w:sz w:val="24"/>
          <w:szCs w:val="24"/>
          <w:lang w:eastAsia="ru-RU"/>
        </w:rPr>
        <w:t>В случае обнаружения Автором существенных ошибок или неточностей в публикации Автор должен сообщить об этом Редколлегии журнала и взаимодействовать с Редко</w:t>
      </w:r>
      <w:r w:rsidRPr="00CC6D20">
        <w:rPr>
          <w:rFonts w:eastAsia="Times New Roman"/>
          <w:sz w:val="24"/>
          <w:szCs w:val="24"/>
          <w:lang w:eastAsia="ru-RU"/>
        </w:rPr>
        <w:t>л</w:t>
      </w:r>
      <w:r w:rsidRPr="00CC6D20">
        <w:rPr>
          <w:rFonts w:eastAsia="Times New Roman"/>
          <w:sz w:val="24"/>
          <w:szCs w:val="24"/>
          <w:lang w:eastAsia="ru-RU"/>
        </w:rPr>
        <w:t>легией с целью скорейшего изъятия публикации или исправления ошибок. Если Ре</w:t>
      </w:r>
      <w:r w:rsidRPr="00CC6D20">
        <w:rPr>
          <w:rFonts w:eastAsia="Times New Roman"/>
          <w:sz w:val="24"/>
          <w:szCs w:val="24"/>
          <w:lang w:eastAsia="ru-RU"/>
        </w:rPr>
        <w:t>д</w:t>
      </w:r>
      <w:r w:rsidRPr="00CC6D20">
        <w:rPr>
          <w:rFonts w:eastAsia="Times New Roman"/>
          <w:sz w:val="24"/>
          <w:szCs w:val="24"/>
          <w:lang w:eastAsia="ru-RU"/>
        </w:rPr>
        <w:t>коллегия журнала получили сведения от третьей стороны о том, что публикация с</w:t>
      </w:r>
      <w:r w:rsidRPr="00CC6D20">
        <w:rPr>
          <w:rFonts w:eastAsia="Times New Roman"/>
          <w:sz w:val="24"/>
          <w:szCs w:val="24"/>
          <w:lang w:eastAsia="ru-RU"/>
        </w:rPr>
        <w:t>о</w:t>
      </w:r>
      <w:r w:rsidRPr="00CC6D20">
        <w:rPr>
          <w:rFonts w:eastAsia="Times New Roman"/>
          <w:sz w:val="24"/>
          <w:szCs w:val="24"/>
          <w:lang w:eastAsia="ru-RU"/>
        </w:rPr>
        <w:t>держит существенные ошибки, Автор обязан изъять работу или исправить ошибки в максимально короткие сроки.</w:t>
      </w:r>
    </w:p>
    <w:p w:rsidR="004B5667" w:rsidRPr="003064F6" w:rsidRDefault="00D92155" w:rsidP="00D92155">
      <w:pPr>
        <w:spacing w:before="120"/>
        <w:jc w:val="both"/>
        <w:rPr>
          <w:rFonts w:eastAsia="Times New Roman"/>
          <w:b/>
          <w:bCs/>
          <w:lang w:eastAsia="ru-RU"/>
        </w:rPr>
      </w:pPr>
      <w:r w:rsidRPr="003064F6">
        <w:rPr>
          <w:rFonts w:eastAsia="Times New Roman"/>
          <w:b/>
          <w:bCs/>
          <w:lang w:eastAsia="ru-RU"/>
        </w:rPr>
        <w:t>4</w:t>
      </w:r>
      <w:r w:rsidR="004B5667" w:rsidRPr="003064F6">
        <w:rPr>
          <w:rFonts w:eastAsia="Times New Roman"/>
          <w:b/>
          <w:bCs/>
          <w:lang w:eastAsia="ru-RU"/>
        </w:rPr>
        <w:t>. Обязанности Издателя</w:t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CC6D20">
        <w:rPr>
          <w:rFonts w:eastAsia="Times New Roman"/>
          <w:sz w:val="24"/>
          <w:szCs w:val="24"/>
          <w:lang w:eastAsia="ru-RU"/>
        </w:rPr>
        <w:t>4</w:t>
      </w:r>
      <w:r w:rsidR="004B5667" w:rsidRPr="00CC6D20">
        <w:rPr>
          <w:rFonts w:eastAsia="Times New Roman"/>
          <w:sz w:val="24"/>
          <w:szCs w:val="24"/>
          <w:lang w:eastAsia="ru-RU"/>
        </w:rPr>
        <w:t>.1</w:t>
      </w:r>
      <w:r w:rsidR="003064F6">
        <w:rPr>
          <w:rFonts w:eastAsia="Times New Roman"/>
          <w:sz w:val="24"/>
          <w:szCs w:val="24"/>
          <w:lang w:eastAsia="ru-RU"/>
        </w:rPr>
        <w:t>.</w:t>
      </w:r>
      <w:r w:rsidR="004B5667" w:rsidRPr="00CC6D20">
        <w:rPr>
          <w:rFonts w:eastAsia="Times New Roman"/>
          <w:sz w:val="24"/>
          <w:szCs w:val="24"/>
          <w:lang w:eastAsia="ru-RU"/>
        </w:rPr>
        <w:t xml:space="preserve"> Издатель должен следовать принципам и процедурам, способствующим исполн</w:t>
      </w:r>
      <w:r w:rsidR="004B5667" w:rsidRPr="00CC6D20">
        <w:rPr>
          <w:rFonts w:eastAsia="Times New Roman"/>
          <w:sz w:val="24"/>
          <w:szCs w:val="24"/>
          <w:lang w:eastAsia="ru-RU"/>
        </w:rPr>
        <w:t>е</w:t>
      </w:r>
      <w:r w:rsidR="004B5667" w:rsidRPr="00CC6D20">
        <w:rPr>
          <w:rFonts w:eastAsia="Times New Roman"/>
          <w:sz w:val="24"/>
          <w:szCs w:val="24"/>
          <w:lang w:eastAsia="ru-RU"/>
        </w:rPr>
        <w:t>нию этиче</w:t>
      </w:r>
      <w:r w:rsidR="005B210A" w:rsidRPr="00CC6D20">
        <w:rPr>
          <w:rFonts w:eastAsia="Times New Roman"/>
          <w:sz w:val="24"/>
          <w:szCs w:val="24"/>
          <w:lang w:eastAsia="ru-RU"/>
        </w:rPr>
        <w:t>ских обязанностей Редактором</w:t>
      </w:r>
      <w:r w:rsidR="004B5667" w:rsidRPr="00CC6D20">
        <w:rPr>
          <w:rFonts w:eastAsia="Times New Roman"/>
          <w:sz w:val="24"/>
          <w:szCs w:val="24"/>
          <w:lang w:eastAsia="ru-RU"/>
        </w:rPr>
        <w:t>,</w:t>
      </w:r>
      <w:r w:rsidR="005B210A" w:rsidRPr="00CC6D20">
        <w:rPr>
          <w:rFonts w:eastAsia="Times New Roman"/>
          <w:sz w:val="24"/>
          <w:szCs w:val="24"/>
          <w:lang w:eastAsia="ru-RU"/>
        </w:rPr>
        <w:t xml:space="preserve"> членами Редколлегии,</w:t>
      </w:r>
      <w:r w:rsidR="004B5667" w:rsidRPr="00CC6D20">
        <w:rPr>
          <w:rFonts w:eastAsia="Times New Roman"/>
          <w:sz w:val="24"/>
          <w:szCs w:val="24"/>
          <w:lang w:eastAsia="ru-RU"/>
        </w:rPr>
        <w:t xml:space="preserve"> Рецензентами и Авт</w:t>
      </w:r>
      <w:r w:rsidR="004B5667" w:rsidRPr="00CC6D20">
        <w:rPr>
          <w:rFonts w:eastAsia="Times New Roman"/>
          <w:sz w:val="24"/>
          <w:szCs w:val="24"/>
          <w:lang w:eastAsia="ru-RU"/>
        </w:rPr>
        <w:t>о</w:t>
      </w:r>
      <w:r w:rsidR="004B5667" w:rsidRPr="00CC6D20">
        <w:rPr>
          <w:rFonts w:eastAsia="Times New Roman"/>
          <w:sz w:val="24"/>
          <w:szCs w:val="24"/>
          <w:lang w:eastAsia="ru-RU"/>
        </w:rPr>
        <w:t>рами в соответствии с данными требованиями. Издатель должен быть уверен, что п</w:t>
      </w:r>
      <w:r w:rsidR="004B5667" w:rsidRPr="00CC6D20">
        <w:rPr>
          <w:rFonts w:eastAsia="Times New Roman"/>
          <w:sz w:val="24"/>
          <w:szCs w:val="24"/>
          <w:lang w:eastAsia="ru-RU"/>
        </w:rPr>
        <w:t>о</w:t>
      </w:r>
      <w:r w:rsidR="004B5667" w:rsidRPr="00CC6D20">
        <w:rPr>
          <w:rFonts w:eastAsia="Times New Roman"/>
          <w:sz w:val="24"/>
          <w:szCs w:val="24"/>
          <w:lang w:eastAsia="ru-RU"/>
        </w:rPr>
        <w:t>тенциальная прибыль от размещения рекламы или производства репринтов не повлияла на решения Ред</w:t>
      </w:r>
      <w:r w:rsidR="005B210A" w:rsidRPr="00CC6D20">
        <w:rPr>
          <w:rFonts w:eastAsia="Times New Roman"/>
          <w:sz w:val="24"/>
          <w:szCs w:val="24"/>
          <w:lang w:eastAsia="ru-RU"/>
        </w:rPr>
        <w:t>коллегии</w:t>
      </w:r>
      <w:r w:rsidR="004B5667" w:rsidRPr="00CC6D20">
        <w:rPr>
          <w:rFonts w:eastAsia="Times New Roman"/>
          <w:sz w:val="24"/>
          <w:szCs w:val="24"/>
          <w:lang w:eastAsia="ru-RU"/>
        </w:rPr>
        <w:t>.</w:t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CC6D20">
        <w:rPr>
          <w:rFonts w:eastAsia="Times New Roman"/>
          <w:sz w:val="24"/>
          <w:szCs w:val="24"/>
          <w:lang w:eastAsia="ru-RU"/>
        </w:rPr>
        <w:t>4</w:t>
      </w:r>
      <w:r w:rsidR="004B5667" w:rsidRPr="00CC6D20">
        <w:rPr>
          <w:rFonts w:eastAsia="Times New Roman"/>
          <w:sz w:val="24"/>
          <w:szCs w:val="24"/>
          <w:lang w:eastAsia="ru-RU"/>
        </w:rPr>
        <w:t>.2. Издатель должен оказывать поддержку Ред</w:t>
      </w:r>
      <w:r w:rsidR="005B210A" w:rsidRPr="00CC6D20">
        <w:rPr>
          <w:rFonts w:eastAsia="Times New Roman"/>
          <w:sz w:val="24"/>
          <w:szCs w:val="24"/>
          <w:lang w:eastAsia="ru-RU"/>
        </w:rPr>
        <w:t xml:space="preserve">коллегии </w:t>
      </w:r>
      <w:r w:rsidR="004B5667" w:rsidRPr="00CC6D20">
        <w:rPr>
          <w:rFonts w:eastAsia="Times New Roman"/>
          <w:sz w:val="24"/>
          <w:szCs w:val="24"/>
          <w:lang w:eastAsia="ru-RU"/>
        </w:rPr>
        <w:t>журнала в рассмотрении пр</w:t>
      </w:r>
      <w:r w:rsidR="004B5667" w:rsidRPr="00CC6D20">
        <w:rPr>
          <w:rFonts w:eastAsia="Times New Roman"/>
          <w:sz w:val="24"/>
          <w:szCs w:val="24"/>
          <w:lang w:eastAsia="ru-RU"/>
        </w:rPr>
        <w:t>е</w:t>
      </w:r>
      <w:r w:rsidR="004B5667" w:rsidRPr="00CC6D20">
        <w:rPr>
          <w:rFonts w:eastAsia="Times New Roman"/>
          <w:sz w:val="24"/>
          <w:szCs w:val="24"/>
          <w:lang w:eastAsia="ru-RU"/>
        </w:rPr>
        <w:t>тензий к этическим аспектам публикуемых материалов и помогать вза</w:t>
      </w:r>
      <w:r w:rsidR="00981727" w:rsidRPr="00CC6D20">
        <w:rPr>
          <w:rFonts w:eastAsia="Times New Roman"/>
          <w:sz w:val="24"/>
          <w:szCs w:val="24"/>
          <w:lang w:eastAsia="ru-RU"/>
        </w:rPr>
        <w:t>и</w:t>
      </w:r>
      <w:r w:rsidR="004B5667" w:rsidRPr="00CC6D20">
        <w:rPr>
          <w:rFonts w:eastAsia="Times New Roman"/>
          <w:sz w:val="24"/>
          <w:szCs w:val="24"/>
          <w:lang w:eastAsia="ru-RU"/>
        </w:rPr>
        <w:t>модействовать с другими журналами и/или Издателями, если это способствует исполнению обязанн</w:t>
      </w:r>
      <w:r w:rsidR="004B5667" w:rsidRPr="00CC6D20">
        <w:rPr>
          <w:rFonts w:eastAsia="Times New Roman"/>
          <w:sz w:val="24"/>
          <w:szCs w:val="24"/>
          <w:lang w:eastAsia="ru-RU"/>
        </w:rPr>
        <w:t>о</w:t>
      </w:r>
      <w:r w:rsidR="004B5667" w:rsidRPr="00CC6D20">
        <w:rPr>
          <w:rFonts w:eastAsia="Times New Roman"/>
          <w:sz w:val="24"/>
          <w:szCs w:val="24"/>
          <w:lang w:eastAsia="ru-RU"/>
        </w:rPr>
        <w:t>стей Ред</w:t>
      </w:r>
      <w:r w:rsidR="005B210A" w:rsidRPr="00CC6D20">
        <w:rPr>
          <w:rFonts w:eastAsia="Times New Roman"/>
          <w:sz w:val="24"/>
          <w:szCs w:val="24"/>
          <w:lang w:eastAsia="ru-RU"/>
        </w:rPr>
        <w:t>коллеги</w:t>
      </w:r>
      <w:r w:rsidR="00CC6D20" w:rsidRPr="00CC6D20">
        <w:rPr>
          <w:rFonts w:eastAsia="Times New Roman"/>
          <w:sz w:val="24"/>
          <w:szCs w:val="24"/>
          <w:lang w:eastAsia="ru-RU"/>
        </w:rPr>
        <w:t>и</w:t>
      </w:r>
      <w:r w:rsidR="004B5667" w:rsidRPr="00CC6D20">
        <w:rPr>
          <w:rFonts w:eastAsia="Times New Roman"/>
          <w:sz w:val="24"/>
          <w:szCs w:val="24"/>
          <w:lang w:eastAsia="ru-RU"/>
        </w:rPr>
        <w:t>.</w:t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CC6D20">
        <w:rPr>
          <w:rFonts w:eastAsia="Times New Roman"/>
          <w:sz w:val="24"/>
          <w:szCs w:val="24"/>
          <w:lang w:eastAsia="ru-RU"/>
        </w:rPr>
        <w:t>4</w:t>
      </w:r>
      <w:r w:rsidR="004B5667" w:rsidRPr="00CC6D20">
        <w:rPr>
          <w:rFonts w:eastAsia="Times New Roman"/>
          <w:sz w:val="24"/>
          <w:szCs w:val="24"/>
          <w:lang w:eastAsia="ru-RU"/>
        </w:rPr>
        <w:t>.3. Издатель должен способствовать надлежащей практике проведения исследований и внедрять отраслевые стандарты в целях совершенствования этических рекомендаций, процедур изъятия и исправления ошибок.</w:t>
      </w:r>
    </w:p>
    <w:p w:rsidR="00D96BEC" w:rsidRPr="00CC6D20" w:rsidRDefault="00D92155" w:rsidP="00D92155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CC6D20">
        <w:rPr>
          <w:rFonts w:eastAsia="Times New Roman"/>
          <w:sz w:val="24"/>
          <w:szCs w:val="24"/>
          <w:lang w:eastAsia="ru-RU"/>
        </w:rPr>
        <w:t>4</w:t>
      </w:r>
      <w:r w:rsidR="004B5667" w:rsidRPr="00CC6D20">
        <w:rPr>
          <w:rFonts w:eastAsia="Times New Roman"/>
          <w:sz w:val="24"/>
          <w:szCs w:val="24"/>
          <w:lang w:eastAsia="ru-RU"/>
        </w:rPr>
        <w:t>.4</w:t>
      </w:r>
      <w:r w:rsidR="003064F6">
        <w:rPr>
          <w:rFonts w:eastAsia="Times New Roman"/>
          <w:sz w:val="24"/>
          <w:szCs w:val="24"/>
          <w:lang w:eastAsia="ru-RU"/>
        </w:rPr>
        <w:t>.</w:t>
      </w:r>
      <w:r w:rsidR="004B5667" w:rsidRPr="00CC6D20">
        <w:rPr>
          <w:rFonts w:eastAsia="Times New Roman"/>
          <w:sz w:val="24"/>
          <w:szCs w:val="24"/>
          <w:lang w:eastAsia="ru-RU"/>
        </w:rPr>
        <w:t xml:space="preserve"> Издатель должен обеспечить соответствующую специализированную юридич</w:t>
      </w:r>
      <w:r w:rsidR="004B5667" w:rsidRPr="00CC6D20">
        <w:rPr>
          <w:rFonts w:eastAsia="Times New Roman"/>
          <w:sz w:val="24"/>
          <w:szCs w:val="24"/>
          <w:lang w:eastAsia="ru-RU"/>
        </w:rPr>
        <w:t>е</w:t>
      </w:r>
      <w:r w:rsidR="004B5667" w:rsidRPr="00CC6D20">
        <w:rPr>
          <w:rFonts w:eastAsia="Times New Roman"/>
          <w:sz w:val="24"/>
          <w:szCs w:val="24"/>
          <w:lang w:eastAsia="ru-RU"/>
        </w:rPr>
        <w:t>скую поддержку (заключение или консультирование) в случае необходимости.</w:t>
      </w:r>
    </w:p>
    <w:sectPr w:rsidR="00D96BEC" w:rsidRPr="00CC6D20" w:rsidSect="004B5667">
      <w:footerReference w:type="default" r:id="rId9"/>
      <w:pgSz w:w="11906" w:h="16838"/>
      <w:pgMar w:top="1134" w:right="1418" w:bottom="1134" w:left="1418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4EB" w:rsidRDefault="004974EB" w:rsidP="0081426E">
      <w:r>
        <w:separator/>
      </w:r>
    </w:p>
  </w:endnote>
  <w:endnote w:type="continuationSeparator" w:id="0">
    <w:p w:rsidR="004974EB" w:rsidRDefault="004974EB" w:rsidP="00814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20800"/>
      <w:docPartObj>
        <w:docPartGallery w:val="Page Numbers (Bottom of Page)"/>
        <w:docPartUnique/>
      </w:docPartObj>
    </w:sdtPr>
    <w:sdtContent>
      <w:p w:rsidR="0081426E" w:rsidRDefault="00B2335F">
        <w:pPr>
          <w:pStyle w:val="a8"/>
          <w:jc w:val="center"/>
        </w:pPr>
        <w:fldSimple w:instr=" PAGE   \* MERGEFORMAT ">
          <w:r w:rsidR="006E0D18">
            <w:rPr>
              <w:noProof/>
            </w:rPr>
            <w:t>5</w:t>
          </w:r>
        </w:fldSimple>
      </w:p>
    </w:sdtContent>
  </w:sdt>
  <w:p w:rsidR="0081426E" w:rsidRDefault="0081426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4EB" w:rsidRDefault="004974EB" w:rsidP="0081426E">
      <w:r>
        <w:separator/>
      </w:r>
    </w:p>
  </w:footnote>
  <w:footnote w:type="continuationSeparator" w:id="0">
    <w:p w:rsidR="004974EB" w:rsidRDefault="004974EB" w:rsidP="0081426E">
      <w:r>
        <w:continuationSeparator/>
      </w:r>
    </w:p>
  </w:footnote>
  <w:footnote w:id="1">
    <w:p w:rsidR="00E82ECE" w:rsidRPr="00E82ECE" w:rsidRDefault="00E82ECE">
      <w:pPr>
        <w:pStyle w:val="aa"/>
        <w:rPr>
          <w:lang w:val="en-US"/>
        </w:rPr>
      </w:pPr>
      <w:r>
        <w:rPr>
          <w:rStyle w:val="ac"/>
        </w:rPr>
        <w:footnoteRef/>
      </w:r>
      <w:r w:rsidRPr="00E82ECE">
        <w:rPr>
          <w:lang w:val="en-US"/>
        </w:rPr>
        <w:t xml:space="preserve"> </w:t>
      </w:r>
      <w:r w:rsidRPr="00D92155">
        <w:rPr>
          <w:rFonts w:eastAsia="Times New Roman"/>
          <w:color w:val="000000"/>
          <w:sz w:val="22"/>
          <w:szCs w:val="22"/>
          <w:lang w:eastAsia="ru-RU"/>
        </w:rPr>
        <w:t>http://publicationethics.org</w:t>
      </w:r>
    </w:p>
  </w:footnote>
  <w:footnote w:id="2">
    <w:p w:rsidR="00CC6D20" w:rsidRPr="00CC6D20" w:rsidRDefault="00CC6D20" w:rsidP="00CC6D20">
      <w:pPr>
        <w:pStyle w:val="HTML"/>
        <w:shd w:val="clear" w:color="auto" w:fill="FFFFFF"/>
        <w:rPr>
          <w:color w:val="000000"/>
          <w:lang w:val="en-US"/>
        </w:rPr>
      </w:pPr>
      <w:r>
        <w:rPr>
          <w:rStyle w:val="ac"/>
        </w:rPr>
        <w:footnoteRef/>
      </w:r>
      <w:hyperlink r:id="rId1" w:history="1">
        <w:r w:rsidRPr="00CC6D20">
          <w:rPr>
            <w:rFonts w:ascii="Times New Roman" w:hAnsi="Times New Roman" w:cs="Times New Roman"/>
            <w:color w:val="000000"/>
            <w:sz w:val="22"/>
            <w:szCs w:val="22"/>
            <w:lang w:val="en-US"/>
          </w:rPr>
          <w:t>http://health.elsevier.ru/about/news/?id=990</w:t>
        </w:r>
      </w:hyperlink>
      <w:r w:rsidRPr="00CC6D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, </w:t>
      </w:r>
      <w:hyperlink r:id="rId2" w:tgtFrame="_blank" w:history="1">
        <w:r w:rsidRPr="00CC6D20">
          <w:rPr>
            <w:rFonts w:ascii="Times New Roman" w:hAnsi="Times New Roman" w:cs="Times New Roman"/>
            <w:color w:val="000000"/>
            <w:sz w:val="22"/>
            <w:szCs w:val="22"/>
            <w:lang w:val="en-US"/>
          </w:rPr>
          <w:t>http://www.elsevier.com/editors/perk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1244B"/>
    <w:multiLevelType w:val="hybridMultilevel"/>
    <w:tmpl w:val="9238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667"/>
    <w:rsid w:val="00052A0E"/>
    <w:rsid w:val="00073B45"/>
    <w:rsid w:val="00076363"/>
    <w:rsid w:val="000F5215"/>
    <w:rsid w:val="001163C8"/>
    <w:rsid w:val="00127528"/>
    <w:rsid w:val="00180393"/>
    <w:rsid w:val="001D6F7D"/>
    <w:rsid w:val="00234E93"/>
    <w:rsid w:val="00270BA6"/>
    <w:rsid w:val="002724AD"/>
    <w:rsid w:val="003064F6"/>
    <w:rsid w:val="00307DFB"/>
    <w:rsid w:val="00334B9B"/>
    <w:rsid w:val="003B0412"/>
    <w:rsid w:val="003D7D4B"/>
    <w:rsid w:val="003E4E11"/>
    <w:rsid w:val="00415A0B"/>
    <w:rsid w:val="0042073A"/>
    <w:rsid w:val="00452DDA"/>
    <w:rsid w:val="004974EB"/>
    <w:rsid w:val="004A768D"/>
    <w:rsid w:val="004B5667"/>
    <w:rsid w:val="004F7F3A"/>
    <w:rsid w:val="00513CAA"/>
    <w:rsid w:val="005259AD"/>
    <w:rsid w:val="00541061"/>
    <w:rsid w:val="005B210A"/>
    <w:rsid w:val="005C4379"/>
    <w:rsid w:val="006A722A"/>
    <w:rsid w:val="006E0D18"/>
    <w:rsid w:val="007073BC"/>
    <w:rsid w:val="00793D82"/>
    <w:rsid w:val="0081426E"/>
    <w:rsid w:val="009809D8"/>
    <w:rsid w:val="00981727"/>
    <w:rsid w:val="00A34E5D"/>
    <w:rsid w:val="00A7075D"/>
    <w:rsid w:val="00A93BDC"/>
    <w:rsid w:val="00B1091A"/>
    <w:rsid w:val="00B10EC7"/>
    <w:rsid w:val="00B134CB"/>
    <w:rsid w:val="00B2335F"/>
    <w:rsid w:val="00B25F06"/>
    <w:rsid w:val="00B5312B"/>
    <w:rsid w:val="00B71C0E"/>
    <w:rsid w:val="00BA6C1F"/>
    <w:rsid w:val="00C15387"/>
    <w:rsid w:val="00C200D7"/>
    <w:rsid w:val="00C423E4"/>
    <w:rsid w:val="00C86AF8"/>
    <w:rsid w:val="00CC6D20"/>
    <w:rsid w:val="00D03A5D"/>
    <w:rsid w:val="00D04A3E"/>
    <w:rsid w:val="00D92155"/>
    <w:rsid w:val="00D96BEC"/>
    <w:rsid w:val="00E15803"/>
    <w:rsid w:val="00E42141"/>
    <w:rsid w:val="00E606D4"/>
    <w:rsid w:val="00E82ECE"/>
    <w:rsid w:val="00E851E7"/>
    <w:rsid w:val="00EB4B9D"/>
    <w:rsid w:val="00F846ED"/>
    <w:rsid w:val="00F86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EC"/>
  </w:style>
  <w:style w:type="paragraph" w:styleId="1">
    <w:name w:val="heading 1"/>
    <w:basedOn w:val="a"/>
    <w:link w:val="10"/>
    <w:uiPriority w:val="9"/>
    <w:qFormat/>
    <w:rsid w:val="001163C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667"/>
    <w:pPr>
      <w:autoSpaceDE w:val="0"/>
      <w:autoSpaceDN w:val="0"/>
      <w:adjustRightInd w:val="0"/>
    </w:pPr>
    <w:rPr>
      <w:rFonts w:ascii="Arial" w:eastAsia="DejaVu Sans" w:hAnsi="Arial" w:cs="Arial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10EC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34B9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9215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142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426E"/>
  </w:style>
  <w:style w:type="paragraph" w:styleId="a8">
    <w:name w:val="footer"/>
    <w:basedOn w:val="a"/>
    <w:link w:val="a9"/>
    <w:uiPriority w:val="99"/>
    <w:unhideWhenUsed/>
    <w:rsid w:val="008142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426E"/>
  </w:style>
  <w:style w:type="paragraph" w:styleId="aa">
    <w:name w:val="footnote text"/>
    <w:basedOn w:val="a"/>
    <w:link w:val="ab"/>
    <w:uiPriority w:val="99"/>
    <w:semiHidden/>
    <w:unhideWhenUsed/>
    <w:rsid w:val="00E82ECE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82EC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82ECE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CC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C6D2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E606D4"/>
    <w:rPr>
      <w:b/>
      <w:bCs/>
    </w:rPr>
  </w:style>
  <w:style w:type="paragraph" w:customStyle="1" w:styleId="rteright">
    <w:name w:val="rteright"/>
    <w:basedOn w:val="a"/>
    <w:rsid w:val="00E606D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63C8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1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lsevier.com/editors/perk" TargetMode="External"/><Relationship Id="rId1" Type="http://schemas.openxmlformats.org/officeDocument/2006/relationships/hyperlink" Target="http://health.elsevier.ru/about/news/?id=9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DEA4C-7A5E-49AF-93E0-B6420BA59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Twilight Angel</cp:lastModifiedBy>
  <cp:revision>7</cp:revision>
  <dcterms:created xsi:type="dcterms:W3CDTF">2014-10-20T09:01:00Z</dcterms:created>
  <dcterms:modified xsi:type="dcterms:W3CDTF">2014-10-20T11:44:00Z</dcterms:modified>
</cp:coreProperties>
</file>